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0A" w:rsidRPr="0045590A" w:rsidRDefault="004239D9" w:rsidP="004239D9">
      <w:pPr>
        <w:autoSpaceDE w:val="0"/>
        <w:autoSpaceDN w:val="0"/>
        <w:adjustRightInd w:val="0"/>
        <w:spacing w:after="0" w:line="360" w:lineRule="auto"/>
        <w:jc w:val="both"/>
        <w:rPr>
          <w:rFonts w:ascii="Times New Roman" w:hAnsi="Times New Roman" w:cs="Times New Roman"/>
          <w:color w:val="000000" w:themeColor="text1"/>
          <w:sz w:val="28"/>
          <w:szCs w:val="28"/>
        </w:rPr>
      </w:pPr>
      <w:r w:rsidRPr="0045590A">
        <w:rPr>
          <w:rFonts w:ascii="Times New Roman" w:hAnsi="Times New Roman" w:cs="Times New Roman"/>
          <w:b/>
          <w:color w:val="000000" w:themeColor="text1"/>
          <w:sz w:val="28"/>
          <w:szCs w:val="28"/>
        </w:rPr>
        <w:t>IEEE title:</w:t>
      </w:r>
      <w:r w:rsidRPr="0045590A">
        <w:rPr>
          <w:rFonts w:ascii="Times New Roman" w:hAnsi="Times New Roman" w:cs="Times New Roman"/>
          <w:color w:val="000000" w:themeColor="text1"/>
          <w:sz w:val="28"/>
          <w:szCs w:val="28"/>
        </w:rPr>
        <w:t xml:space="preserve"> </w:t>
      </w:r>
    </w:p>
    <w:p w:rsidR="00EF296C" w:rsidRPr="0045590A" w:rsidRDefault="004239D9" w:rsidP="004239D9">
      <w:pPr>
        <w:autoSpaceDE w:val="0"/>
        <w:autoSpaceDN w:val="0"/>
        <w:adjustRightInd w:val="0"/>
        <w:spacing w:after="0" w:line="360" w:lineRule="auto"/>
        <w:jc w:val="both"/>
        <w:rPr>
          <w:rFonts w:ascii="Times New Roman" w:hAnsi="Times New Roman" w:cs="Times New Roman"/>
          <w:b/>
          <w:color w:val="000000" w:themeColor="text1"/>
          <w:sz w:val="32"/>
          <w:szCs w:val="32"/>
        </w:rPr>
      </w:pPr>
      <w:r w:rsidRPr="0045590A">
        <w:rPr>
          <w:rFonts w:ascii="Times New Roman" w:hAnsi="Times New Roman" w:cs="Times New Roman"/>
          <w:b/>
          <w:color w:val="000000" w:themeColor="text1"/>
          <w:sz w:val="32"/>
          <w:szCs w:val="32"/>
        </w:rPr>
        <w:t xml:space="preserve">Interactive Medical Image Segmentation Using </w:t>
      </w:r>
      <w:r w:rsidR="004B54BB" w:rsidRPr="0045590A">
        <w:rPr>
          <w:rFonts w:ascii="Times New Roman" w:hAnsi="Times New Roman" w:cs="Times New Roman"/>
          <w:b/>
          <w:color w:val="000000" w:themeColor="text1"/>
          <w:sz w:val="32"/>
          <w:szCs w:val="32"/>
        </w:rPr>
        <w:t>Deep Learning w</w:t>
      </w:r>
      <w:r w:rsidRPr="0045590A">
        <w:rPr>
          <w:rFonts w:ascii="Times New Roman" w:hAnsi="Times New Roman" w:cs="Times New Roman"/>
          <w:b/>
          <w:color w:val="000000" w:themeColor="text1"/>
          <w:sz w:val="32"/>
          <w:szCs w:val="32"/>
        </w:rPr>
        <w:t>ith Image-Specific Fine Tuning</w:t>
      </w:r>
    </w:p>
    <w:p w:rsidR="0045590A" w:rsidRDefault="0045590A" w:rsidP="004239D9">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41A3F" w:rsidRPr="0045590A" w:rsidRDefault="00C41A3F" w:rsidP="004239D9">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45590A">
        <w:rPr>
          <w:rFonts w:ascii="Times New Roman" w:hAnsi="Times New Roman" w:cs="Times New Roman"/>
          <w:b/>
          <w:color w:val="000000" w:themeColor="text1"/>
          <w:sz w:val="28"/>
          <w:szCs w:val="28"/>
        </w:rPr>
        <w:t>Abstract:</w:t>
      </w:r>
    </w:p>
    <w:p w:rsidR="003030B4" w:rsidRPr="003030B4" w:rsidRDefault="00745908" w:rsidP="003030B4">
      <w:pPr>
        <w:autoSpaceDE w:val="0"/>
        <w:autoSpaceDN w:val="0"/>
        <w:adjustRightInd w:val="0"/>
        <w:spacing w:after="0" w:line="360" w:lineRule="auto"/>
        <w:ind w:firstLine="720"/>
        <w:jc w:val="both"/>
        <w:rPr>
          <w:rFonts w:ascii="Times New Roman" w:hAnsi="Times New Roman" w:cs="Times New Roman"/>
          <w:color w:val="231F20"/>
          <w:sz w:val="24"/>
          <w:szCs w:val="24"/>
        </w:rPr>
      </w:pPr>
      <w:r w:rsidRPr="003030B4">
        <w:rPr>
          <w:rFonts w:ascii="Times New Roman" w:hAnsi="Times New Roman" w:cs="Times New Roman"/>
          <w:bCs/>
          <w:color w:val="231F20"/>
          <w:sz w:val="24"/>
          <w:szCs w:val="24"/>
        </w:rPr>
        <w:t>D</w:t>
      </w:r>
      <w:r w:rsidRPr="003030B4">
        <w:rPr>
          <w:rFonts w:ascii="Times New Roman" w:hAnsi="Times New Roman" w:cs="Times New Roman"/>
          <w:color w:val="231F20"/>
          <w:sz w:val="24"/>
          <w:szCs w:val="24"/>
        </w:rPr>
        <w:t>EEP learning with convolution neural networks (CNNs) has achieved state-of-the-art performance for automated medical image segmentation.</w:t>
      </w:r>
      <w:r w:rsidR="00B2390A" w:rsidRPr="003030B4">
        <w:rPr>
          <w:rFonts w:ascii="Times New Roman" w:hAnsi="Times New Roman" w:cs="Times New Roman"/>
          <w:color w:val="231F20"/>
          <w:sz w:val="24"/>
          <w:szCs w:val="24"/>
        </w:rPr>
        <w:t xml:space="preserve"> However, automatic segmentation methods have not demonstrated sufficiently accurate and robust results for clinical use due to the inherent challenges of medical images, such as poor image quality, different imaging and segmentation protocols and variations among patients.</w:t>
      </w:r>
      <w:r w:rsidR="003030B4" w:rsidRPr="003030B4">
        <w:rPr>
          <w:rFonts w:ascii="Times New Roman" w:hAnsi="Times New Roman" w:cs="Times New Roman"/>
          <w:color w:val="231F20"/>
          <w:sz w:val="24"/>
          <w:szCs w:val="24"/>
        </w:rPr>
        <w:t xml:space="preserve"> Interactive segmentation often requires image specific learning to deal with large context variations among different images but current CNNs are not adaptive to different test images, as parameters of the model are learned from training images and then fixed in the testing stage without image specific adaptation.</w:t>
      </w:r>
      <w:r w:rsidR="003030B4" w:rsidRPr="003030B4">
        <w:rPr>
          <w:rFonts w:ascii="Times New Roman" w:hAnsi="Times New Roman"/>
          <w:sz w:val="24"/>
          <w:szCs w:val="24"/>
        </w:rPr>
        <w:t xml:space="preserve"> The Proposed system focus on interactive tumor segmentation of medical image sequences using deep neural network. The proposed work utilizes pattern based classification using neural network function. Adaptive </w:t>
      </w:r>
      <w:proofErr w:type="spellStart"/>
      <w:r w:rsidR="003030B4" w:rsidRPr="003030B4">
        <w:rPr>
          <w:rFonts w:ascii="Times New Roman" w:hAnsi="Times New Roman"/>
          <w:sz w:val="24"/>
          <w:szCs w:val="24"/>
        </w:rPr>
        <w:t>Hirerical</w:t>
      </w:r>
      <w:proofErr w:type="spellEnd"/>
      <w:r w:rsidR="003030B4" w:rsidRPr="003030B4">
        <w:rPr>
          <w:rFonts w:ascii="Times New Roman" w:hAnsi="Times New Roman"/>
          <w:sz w:val="24"/>
          <w:szCs w:val="24"/>
        </w:rPr>
        <w:t xml:space="preserve"> motion segmentation is designed in the proposed area.</w:t>
      </w:r>
    </w:p>
    <w:p w:rsidR="00C41A3F" w:rsidRPr="003030B4" w:rsidRDefault="00C41A3F" w:rsidP="00035F5B">
      <w:pPr>
        <w:autoSpaceDE w:val="0"/>
        <w:autoSpaceDN w:val="0"/>
        <w:adjustRightInd w:val="0"/>
        <w:spacing w:after="0" w:line="360" w:lineRule="auto"/>
        <w:ind w:firstLine="720"/>
        <w:jc w:val="both"/>
        <w:rPr>
          <w:rFonts w:ascii="Times New Roman" w:hAnsi="Times New Roman" w:cs="Times New Roman"/>
          <w:color w:val="231F20"/>
          <w:sz w:val="24"/>
          <w:szCs w:val="24"/>
        </w:rPr>
      </w:pPr>
    </w:p>
    <w:p w:rsidR="00C41A3F" w:rsidRPr="0045590A" w:rsidRDefault="00C41A3F" w:rsidP="004239D9">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45590A">
        <w:rPr>
          <w:rFonts w:ascii="Times New Roman" w:hAnsi="Times New Roman" w:cs="Times New Roman"/>
          <w:b/>
          <w:color w:val="000000" w:themeColor="text1"/>
          <w:sz w:val="28"/>
          <w:szCs w:val="28"/>
        </w:rPr>
        <w:t>Existing System:</w:t>
      </w:r>
    </w:p>
    <w:p w:rsidR="00B2390A" w:rsidRPr="00354B14" w:rsidRDefault="00035F5B" w:rsidP="00354B14">
      <w:pPr>
        <w:autoSpaceDE w:val="0"/>
        <w:autoSpaceDN w:val="0"/>
        <w:adjustRightInd w:val="0"/>
        <w:spacing w:after="0" w:line="360" w:lineRule="auto"/>
        <w:ind w:firstLine="720"/>
        <w:jc w:val="both"/>
        <w:rPr>
          <w:rFonts w:ascii="Times New Roman" w:hAnsi="Times New Roman" w:cs="Times New Roman"/>
          <w:color w:val="231F20"/>
          <w:sz w:val="24"/>
          <w:szCs w:val="24"/>
        </w:rPr>
      </w:pPr>
      <w:r w:rsidRPr="00354B14">
        <w:rPr>
          <w:rFonts w:ascii="Times New Roman" w:hAnsi="Times New Roman" w:cs="Times New Roman"/>
          <w:color w:val="231F20"/>
          <w:sz w:val="24"/>
          <w:szCs w:val="24"/>
        </w:rPr>
        <w:t>Interactive segmentation often requires image specific learning to deal with large context variations among different images but current CNNs are not adaptive to different test images, as parameters of the model are learned from training images and then fixed in the testing stage without image specific adaptation.</w:t>
      </w:r>
      <w:r w:rsidR="00354B14" w:rsidRPr="00354B14">
        <w:rPr>
          <w:rFonts w:ascii="Times-Roman" w:hAnsi="Times-Roman" w:cs="Times-Roman"/>
          <w:color w:val="231F20"/>
          <w:sz w:val="24"/>
          <w:szCs w:val="24"/>
        </w:rPr>
        <w:t xml:space="preserve"> </w:t>
      </w:r>
      <w:r w:rsidR="00354B14" w:rsidRPr="00354B14">
        <w:rPr>
          <w:rFonts w:ascii="Times New Roman" w:hAnsi="Times New Roman" w:cs="Times New Roman"/>
          <w:color w:val="231F20"/>
          <w:sz w:val="24"/>
          <w:szCs w:val="24"/>
        </w:rPr>
        <w:t>They proposed a bounding-box-based segmentation pipeline that extracts the foreground from a given region of interest with good compactness to avoid over-fitting.</w:t>
      </w:r>
    </w:p>
    <w:p w:rsidR="001C16B5" w:rsidRPr="003030B4" w:rsidRDefault="001C16B5" w:rsidP="00035F5B">
      <w:pPr>
        <w:autoSpaceDE w:val="0"/>
        <w:autoSpaceDN w:val="0"/>
        <w:adjustRightInd w:val="0"/>
        <w:spacing w:after="0" w:line="360" w:lineRule="auto"/>
        <w:ind w:firstLine="720"/>
        <w:jc w:val="both"/>
        <w:rPr>
          <w:rFonts w:ascii="Times New Roman" w:hAnsi="Times New Roman" w:cs="Times New Roman"/>
          <w:color w:val="231F20"/>
          <w:sz w:val="24"/>
          <w:szCs w:val="24"/>
        </w:rPr>
      </w:pPr>
    </w:p>
    <w:p w:rsidR="00C41A3F" w:rsidRPr="0045590A" w:rsidRDefault="00C41A3F" w:rsidP="004239D9">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45590A">
        <w:rPr>
          <w:rFonts w:ascii="Times New Roman" w:hAnsi="Times New Roman" w:cs="Times New Roman"/>
          <w:b/>
          <w:color w:val="000000" w:themeColor="text1"/>
          <w:sz w:val="28"/>
          <w:szCs w:val="28"/>
        </w:rPr>
        <w:t>Proposed System:</w:t>
      </w:r>
    </w:p>
    <w:p w:rsidR="00DC62E8" w:rsidRDefault="00DC62E8" w:rsidP="00DC62E8">
      <w:pPr>
        <w:autoSpaceDE w:val="0"/>
        <w:autoSpaceDN w:val="0"/>
        <w:adjustRightInd w:val="0"/>
        <w:spacing w:after="0" w:line="360" w:lineRule="auto"/>
        <w:ind w:firstLine="720"/>
        <w:jc w:val="both"/>
        <w:rPr>
          <w:rFonts w:ascii="Times New Roman" w:hAnsi="Times New Roman"/>
          <w:sz w:val="24"/>
          <w:szCs w:val="24"/>
        </w:rPr>
      </w:pPr>
      <w:r w:rsidRPr="003030B4">
        <w:rPr>
          <w:rFonts w:ascii="Times New Roman" w:hAnsi="Times New Roman"/>
          <w:sz w:val="24"/>
          <w:szCs w:val="24"/>
        </w:rPr>
        <w:t xml:space="preserve">The Proposed system focus on interactive tumor segmentation of medical image sequences using </w:t>
      </w:r>
      <w:r w:rsidR="0038291C" w:rsidRPr="003030B4">
        <w:rPr>
          <w:rFonts w:ascii="Times New Roman" w:hAnsi="Times New Roman"/>
          <w:sz w:val="24"/>
          <w:szCs w:val="24"/>
        </w:rPr>
        <w:t>deep</w:t>
      </w:r>
      <w:r w:rsidRPr="003030B4">
        <w:rPr>
          <w:rFonts w:ascii="Times New Roman" w:hAnsi="Times New Roman"/>
          <w:sz w:val="24"/>
          <w:szCs w:val="24"/>
        </w:rPr>
        <w:t xml:space="preserve"> neural network. The proposed work utilizes pattern based classification using </w:t>
      </w:r>
      <w:r w:rsidR="0038291C" w:rsidRPr="003030B4">
        <w:rPr>
          <w:rFonts w:ascii="Times New Roman" w:hAnsi="Times New Roman"/>
          <w:sz w:val="24"/>
          <w:szCs w:val="24"/>
        </w:rPr>
        <w:t>neural</w:t>
      </w:r>
      <w:r w:rsidRPr="003030B4">
        <w:rPr>
          <w:rFonts w:ascii="Times New Roman" w:hAnsi="Times New Roman"/>
          <w:sz w:val="24"/>
          <w:szCs w:val="24"/>
        </w:rPr>
        <w:t xml:space="preserve"> network function. Adaptive </w:t>
      </w:r>
      <w:proofErr w:type="spellStart"/>
      <w:r w:rsidRPr="003030B4">
        <w:rPr>
          <w:rFonts w:ascii="Times New Roman" w:hAnsi="Times New Roman"/>
          <w:sz w:val="24"/>
          <w:szCs w:val="24"/>
        </w:rPr>
        <w:t>Hirerical</w:t>
      </w:r>
      <w:proofErr w:type="spellEnd"/>
      <w:r w:rsidRPr="003030B4">
        <w:rPr>
          <w:rFonts w:ascii="Times New Roman" w:hAnsi="Times New Roman"/>
          <w:sz w:val="24"/>
          <w:szCs w:val="24"/>
        </w:rPr>
        <w:t xml:space="preserve"> motion segmentation is designed in the </w:t>
      </w:r>
      <w:r w:rsidRPr="003030B4">
        <w:rPr>
          <w:rFonts w:ascii="Times New Roman" w:hAnsi="Times New Roman"/>
          <w:sz w:val="24"/>
          <w:szCs w:val="24"/>
        </w:rPr>
        <w:lastRenderedPageBreak/>
        <w:t>proposed ar</w:t>
      </w:r>
      <w:r w:rsidR="003030B4" w:rsidRPr="003030B4">
        <w:rPr>
          <w:rFonts w:ascii="Times New Roman" w:hAnsi="Times New Roman"/>
          <w:sz w:val="24"/>
          <w:szCs w:val="24"/>
        </w:rPr>
        <w:t>e</w:t>
      </w:r>
      <w:r w:rsidRPr="003030B4">
        <w:rPr>
          <w:rFonts w:ascii="Times New Roman" w:hAnsi="Times New Roman"/>
          <w:sz w:val="24"/>
          <w:szCs w:val="24"/>
        </w:rPr>
        <w:t>a. The term adaptive means that the threshold required for segmenting adjust itself according to the segmented area and position.</w:t>
      </w:r>
    </w:p>
    <w:p w:rsidR="00A56BD3" w:rsidRDefault="00A56BD3" w:rsidP="00DC62E8">
      <w:pPr>
        <w:autoSpaceDE w:val="0"/>
        <w:autoSpaceDN w:val="0"/>
        <w:adjustRightInd w:val="0"/>
        <w:spacing w:after="0" w:line="360" w:lineRule="auto"/>
        <w:ind w:firstLine="720"/>
        <w:jc w:val="both"/>
        <w:rPr>
          <w:rFonts w:ascii="Times New Roman" w:hAnsi="Times New Roman"/>
          <w:sz w:val="24"/>
          <w:szCs w:val="24"/>
        </w:rPr>
      </w:pPr>
    </w:p>
    <w:p w:rsidR="00FF128F" w:rsidRPr="0045590A" w:rsidRDefault="00655F43" w:rsidP="00FF128F">
      <w:pPr>
        <w:autoSpaceDE w:val="0"/>
        <w:autoSpaceDN w:val="0"/>
        <w:adjustRightInd w:val="0"/>
        <w:spacing w:after="0" w:line="240" w:lineRule="auto"/>
        <w:rPr>
          <w:rFonts w:ascii="Times New Roman" w:hAnsi="Times New Roman"/>
          <w:b/>
          <w:sz w:val="28"/>
          <w:szCs w:val="28"/>
        </w:rPr>
      </w:pPr>
      <w:r w:rsidRPr="0045590A">
        <w:rPr>
          <w:rFonts w:ascii="Times New Roman" w:hAnsi="Times New Roman"/>
          <w:b/>
          <w:sz w:val="28"/>
          <w:szCs w:val="28"/>
        </w:rPr>
        <w:t>Problem Statement:</w:t>
      </w:r>
    </w:p>
    <w:p w:rsidR="00FF128F" w:rsidRPr="0045590A" w:rsidRDefault="00FF128F" w:rsidP="00FF128F">
      <w:pPr>
        <w:autoSpaceDE w:val="0"/>
        <w:autoSpaceDN w:val="0"/>
        <w:adjustRightInd w:val="0"/>
        <w:spacing w:after="0" w:line="240" w:lineRule="auto"/>
        <w:rPr>
          <w:rFonts w:ascii="Times New Roman" w:hAnsi="Times New Roman"/>
          <w:sz w:val="28"/>
          <w:szCs w:val="28"/>
        </w:rPr>
      </w:pPr>
    </w:p>
    <w:p w:rsidR="00FF128F" w:rsidRPr="003030B4" w:rsidRDefault="00FF128F" w:rsidP="00FF128F">
      <w:pPr>
        <w:pStyle w:val="ListParagraph"/>
        <w:numPr>
          <w:ilvl w:val="0"/>
          <w:numId w:val="2"/>
        </w:numPr>
        <w:tabs>
          <w:tab w:val="left" w:pos="1080"/>
        </w:tabs>
        <w:autoSpaceDE w:val="0"/>
        <w:autoSpaceDN w:val="0"/>
        <w:adjustRightInd w:val="0"/>
        <w:spacing w:after="0" w:line="360" w:lineRule="auto"/>
        <w:jc w:val="both"/>
        <w:rPr>
          <w:rFonts w:ascii="Times New Roman" w:hAnsi="Times New Roman"/>
          <w:sz w:val="24"/>
          <w:szCs w:val="24"/>
        </w:rPr>
      </w:pPr>
      <w:r w:rsidRPr="003030B4">
        <w:rPr>
          <w:rFonts w:ascii="Times New Roman" w:hAnsi="Times New Roman"/>
          <w:sz w:val="24"/>
          <w:szCs w:val="24"/>
        </w:rPr>
        <w:t>To reduce user interaction by improvi</w:t>
      </w:r>
      <w:r w:rsidR="00C12FF2">
        <w:rPr>
          <w:rFonts w:ascii="Times New Roman" w:hAnsi="Times New Roman"/>
          <w:sz w:val="24"/>
          <w:szCs w:val="24"/>
        </w:rPr>
        <w:t>ng the segmentation performance</w:t>
      </w:r>
      <w:r w:rsidRPr="003030B4">
        <w:rPr>
          <w:rFonts w:ascii="Times New Roman" w:hAnsi="Times New Roman"/>
          <w:sz w:val="24"/>
          <w:szCs w:val="24"/>
        </w:rPr>
        <w:t xml:space="preserve"> automated.</w:t>
      </w:r>
    </w:p>
    <w:p w:rsidR="00FF128F" w:rsidRDefault="00FF128F" w:rsidP="00FF128F">
      <w:pPr>
        <w:pStyle w:val="ListParagraph"/>
        <w:numPr>
          <w:ilvl w:val="0"/>
          <w:numId w:val="2"/>
        </w:numPr>
        <w:tabs>
          <w:tab w:val="left" w:pos="1080"/>
        </w:tabs>
        <w:autoSpaceDE w:val="0"/>
        <w:autoSpaceDN w:val="0"/>
        <w:adjustRightInd w:val="0"/>
        <w:spacing w:after="0" w:line="360" w:lineRule="auto"/>
        <w:jc w:val="both"/>
        <w:rPr>
          <w:rFonts w:ascii="Times New Roman" w:hAnsi="Times New Roman"/>
          <w:sz w:val="24"/>
          <w:szCs w:val="24"/>
        </w:rPr>
      </w:pPr>
      <w:r w:rsidRPr="003030B4">
        <w:rPr>
          <w:rFonts w:ascii="Times New Roman" w:hAnsi="Times New Roman"/>
          <w:sz w:val="24"/>
          <w:szCs w:val="24"/>
        </w:rPr>
        <w:t xml:space="preserve">To improve the accuracy rate by applying </w:t>
      </w:r>
      <w:r w:rsidR="00CF1506" w:rsidRPr="003030B4">
        <w:rPr>
          <w:rFonts w:ascii="Times New Roman" w:hAnsi="Times New Roman"/>
          <w:sz w:val="24"/>
          <w:szCs w:val="24"/>
        </w:rPr>
        <w:t>deep</w:t>
      </w:r>
      <w:r w:rsidRPr="003030B4">
        <w:rPr>
          <w:rFonts w:ascii="Times New Roman" w:hAnsi="Times New Roman"/>
          <w:sz w:val="24"/>
          <w:szCs w:val="24"/>
        </w:rPr>
        <w:t xml:space="preserve"> neural networks</w:t>
      </w:r>
      <w:r w:rsidR="005843AE" w:rsidRPr="003030B4">
        <w:rPr>
          <w:rFonts w:ascii="Times New Roman" w:hAnsi="Times New Roman"/>
          <w:sz w:val="24"/>
          <w:szCs w:val="24"/>
        </w:rPr>
        <w:t>.</w:t>
      </w:r>
    </w:p>
    <w:p w:rsidR="005843AE" w:rsidRPr="0045590A" w:rsidRDefault="005843AE" w:rsidP="005843AE">
      <w:pPr>
        <w:tabs>
          <w:tab w:val="left" w:pos="1080"/>
        </w:tabs>
        <w:autoSpaceDE w:val="0"/>
        <w:autoSpaceDN w:val="0"/>
        <w:adjustRightInd w:val="0"/>
        <w:spacing w:after="0" w:line="360" w:lineRule="auto"/>
        <w:jc w:val="both"/>
        <w:rPr>
          <w:rFonts w:ascii="Times New Roman" w:hAnsi="Times New Roman"/>
          <w:sz w:val="28"/>
          <w:szCs w:val="28"/>
        </w:rPr>
      </w:pPr>
    </w:p>
    <w:p w:rsidR="00141F20" w:rsidRPr="0045590A" w:rsidRDefault="00141F20" w:rsidP="00141F20">
      <w:pPr>
        <w:autoSpaceDE w:val="0"/>
        <w:autoSpaceDN w:val="0"/>
        <w:adjustRightInd w:val="0"/>
        <w:spacing w:after="0" w:line="360" w:lineRule="auto"/>
        <w:jc w:val="both"/>
        <w:rPr>
          <w:rFonts w:ascii="Times New Roman" w:hAnsi="Times New Roman"/>
          <w:b/>
          <w:sz w:val="28"/>
          <w:szCs w:val="28"/>
        </w:rPr>
      </w:pPr>
      <w:r w:rsidRPr="0045590A">
        <w:rPr>
          <w:rFonts w:ascii="Times New Roman" w:hAnsi="Times New Roman"/>
          <w:b/>
          <w:sz w:val="28"/>
          <w:szCs w:val="28"/>
        </w:rPr>
        <w:t>Module Description:</w:t>
      </w:r>
    </w:p>
    <w:p w:rsidR="0004200A" w:rsidRPr="0045590A" w:rsidRDefault="0004200A" w:rsidP="00141F20">
      <w:pPr>
        <w:autoSpaceDE w:val="0"/>
        <w:autoSpaceDN w:val="0"/>
        <w:adjustRightInd w:val="0"/>
        <w:spacing w:after="0" w:line="360" w:lineRule="auto"/>
        <w:jc w:val="both"/>
        <w:rPr>
          <w:rFonts w:ascii="Times New Roman" w:hAnsi="Times New Roman"/>
          <w:b/>
          <w:sz w:val="28"/>
          <w:szCs w:val="28"/>
        </w:rPr>
      </w:pPr>
    </w:p>
    <w:p w:rsidR="00141F20" w:rsidRPr="0045590A" w:rsidRDefault="00141F20" w:rsidP="00141F20">
      <w:pPr>
        <w:autoSpaceDE w:val="0"/>
        <w:autoSpaceDN w:val="0"/>
        <w:adjustRightInd w:val="0"/>
        <w:spacing w:after="0" w:line="360" w:lineRule="auto"/>
        <w:jc w:val="both"/>
        <w:rPr>
          <w:rFonts w:ascii="Times New Roman" w:hAnsi="Times New Roman"/>
          <w:b/>
          <w:sz w:val="28"/>
          <w:szCs w:val="28"/>
        </w:rPr>
      </w:pPr>
      <w:r w:rsidRPr="0045590A">
        <w:rPr>
          <w:rFonts w:ascii="Times New Roman" w:hAnsi="Times New Roman"/>
          <w:b/>
          <w:sz w:val="28"/>
          <w:szCs w:val="28"/>
        </w:rPr>
        <w:t>Module I: Preprocessing</w:t>
      </w:r>
      <w:r w:rsidR="0045590A">
        <w:rPr>
          <w:rFonts w:ascii="Times New Roman" w:hAnsi="Times New Roman"/>
          <w:b/>
          <w:sz w:val="28"/>
          <w:szCs w:val="28"/>
        </w:rPr>
        <w:t>:</w:t>
      </w:r>
    </w:p>
    <w:p w:rsidR="00141F20" w:rsidRPr="003030B4" w:rsidRDefault="00141F20" w:rsidP="00141F20">
      <w:pPr>
        <w:autoSpaceDE w:val="0"/>
        <w:autoSpaceDN w:val="0"/>
        <w:adjustRightInd w:val="0"/>
        <w:spacing w:after="0" w:line="360" w:lineRule="auto"/>
        <w:ind w:firstLine="720"/>
        <w:jc w:val="both"/>
        <w:rPr>
          <w:rFonts w:ascii="Times New Roman" w:hAnsi="Times New Roman"/>
          <w:sz w:val="24"/>
          <w:szCs w:val="24"/>
        </w:rPr>
      </w:pPr>
      <w:r w:rsidRPr="003030B4">
        <w:rPr>
          <w:rFonts w:ascii="Times New Roman" w:hAnsi="Times New Roman"/>
          <w:sz w:val="24"/>
          <w:szCs w:val="24"/>
        </w:rPr>
        <w:t xml:space="preserve">This module consists of </w:t>
      </w:r>
      <w:proofErr w:type="spellStart"/>
      <w:r w:rsidRPr="003030B4">
        <w:rPr>
          <w:rFonts w:ascii="Times New Roman" w:hAnsi="Times New Roman"/>
          <w:sz w:val="24"/>
          <w:szCs w:val="24"/>
        </w:rPr>
        <w:t>Matlab</w:t>
      </w:r>
      <w:proofErr w:type="spellEnd"/>
      <w:r w:rsidRPr="003030B4">
        <w:rPr>
          <w:rFonts w:ascii="Times New Roman" w:hAnsi="Times New Roman"/>
          <w:sz w:val="24"/>
          <w:szCs w:val="24"/>
        </w:rPr>
        <w:t xml:space="preserve"> executable commands useful for extracting the image frames from the input database video. RGB panel is used to view the red, green and blue components of the image separately. It has already been mentioned that an RGB image is overlap of three two dimensional matrix. The discrete cosine transform (DCT) is closely related to the discrete Fourier transform.</w:t>
      </w:r>
    </w:p>
    <w:p w:rsidR="00141F20" w:rsidRPr="003030B4" w:rsidRDefault="00141F20" w:rsidP="00141F20">
      <w:pPr>
        <w:autoSpaceDE w:val="0"/>
        <w:autoSpaceDN w:val="0"/>
        <w:adjustRightInd w:val="0"/>
        <w:spacing w:after="0" w:line="360" w:lineRule="auto"/>
        <w:ind w:left="720"/>
        <w:jc w:val="both"/>
        <w:rPr>
          <w:rFonts w:ascii="Times New Roman" w:hAnsi="Times New Roman"/>
          <w:sz w:val="24"/>
          <w:szCs w:val="24"/>
        </w:rPr>
      </w:pPr>
    </w:p>
    <w:p w:rsidR="00141F20" w:rsidRPr="0045590A" w:rsidRDefault="00141F20" w:rsidP="00141F20">
      <w:pPr>
        <w:autoSpaceDE w:val="0"/>
        <w:autoSpaceDN w:val="0"/>
        <w:adjustRightInd w:val="0"/>
        <w:spacing w:after="0" w:line="360" w:lineRule="auto"/>
        <w:jc w:val="both"/>
        <w:rPr>
          <w:rFonts w:ascii="Times New Roman" w:hAnsi="Times New Roman"/>
          <w:b/>
          <w:sz w:val="28"/>
          <w:szCs w:val="28"/>
        </w:rPr>
      </w:pPr>
      <w:r w:rsidRPr="0045590A">
        <w:rPr>
          <w:rFonts w:ascii="Times New Roman" w:hAnsi="Times New Roman"/>
          <w:b/>
          <w:sz w:val="28"/>
          <w:szCs w:val="28"/>
        </w:rPr>
        <w:t>Module II: Segmentation</w:t>
      </w:r>
      <w:r w:rsidR="0045590A">
        <w:rPr>
          <w:rFonts w:ascii="Times New Roman" w:hAnsi="Times New Roman"/>
          <w:b/>
          <w:sz w:val="28"/>
          <w:szCs w:val="28"/>
        </w:rPr>
        <w:t>:</w:t>
      </w:r>
    </w:p>
    <w:p w:rsidR="00141F20" w:rsidRPr="003030B4" w:rsidRDefault="00141F20" w:rsidP="00141F20">
      <w:pPr>
        <w:autoSpaceDE w:val="0"/>
        <w:autoSpaceDN w:val="0"/>
        <w:adjustRightInd w:val="0"/>
        <w:spacing w:after="0" w:line="360" w:lineRule="auto"/>
        <w:ind w:firstLine="720"/>
        <w:jc w:val="both"/>
        <w:rPr>
          <w:rFonts w:ascii="Times New Roman" w:hAnsi="Times New Roman"/>
          <w:sz w:val="24"/>
          <w:szCs w:val="24"/>
        </w:rPr>
      </w:pPr>
      <w:r w:rsidRPr="003030B4">
        <w:rPr>
          <w:rFonts w:ascii="Times New Roman" w:hAnsi="Times New Roman"/>
          <w:sz w:val="24"/>
          <w:szCs w:val="24"/>
        </w:rPr>
        <w:t>The median filter is used in order to remove the noise from the merged RGB panel. The image features like color, weight, and depth and pixel information to apply before the classifier (Deep neural network). Here we used the adaptive hierarchical motion segmentation algorithm is used in order to segment the portion of defected areas.</w:t>
      </w:r>
    </w:p>
    <w:p w:rsidR="00141F20" w:rsidRPr="003030B4" w:rsidRDefault="00141F20" w:rsidP="00141F20">
      <w:pPr>
        <w:autoSpaceDE w:val="0"/>
        <w:autoSpaceDN w:val="0"/>
        <w:adjustRightInd w:val="0"/>
        <w:spacing w:after="0" w:line="360" w:lineRule="auto"/>
        <w:ind w:left="720"/>
        <w:jc w:val="both"/>
        <w:rPr>
          <w:rFonts w:ascii="Times New Roman" w:hAnsi="Times New Roman"/>
          <w:sz w:val="24"/>
          <w:szCs w:val="24"/>
        </w:rPr>
      </w:pPr>
    </w:p>
    <w:p w:rsidR="00141F20" w:rsidRPr="0045590A" w:rsidRDefault="00141F20" w:rsidP="00141F20">
      <w:pPr>
        <w:autoSpaceDE w:val="0"/>
        <w:autoSpaceDN w:val="0"/>
        <w:adjustRightInd w:val="0"/>
        <w:spacing w:after="0" w:line="360" w:lineRule="auto"/>
        <w:jc w:val="both"/>
        <w:rPr>
          <w:rFonts w:ascii="Times New Roman" w:hAnsi="Times New Roman"/>
          <w:b/>
          <w:sz w:val="28"/>
          <w:szCs w:val="28"/>
        </w:rPr>
      </w:pPr>
      <w:r w:rsidRPr="0045590A">
        <w:rPr>
          <w:rFonts w:ascii="Times New Roman" w:hAnsi="Times New Roman"/>
          <w:b/>
          <w:sz w:val="28"/>
          <w:szCs w:val="28"/>
        </w:rPr>
        <w:t>Module III: Neural Network</w:t>
      </w:r>
      <w:r w:rsidR="0045590A" w:rsidRPr="0045590A">
        <w:rPr>
          <w:rFonts w:ascii="Times New Roman" w:hAnsi="Times New Roman"/>
          <w:b/>
          <w:sz w:val="28"/>
          <w:szCs w:val="28"/>
        </w:rPr>
        <w:t>:</w:t>
      </w:r>
    </w:p>
    <w:p w:rsidR="00141F20" w:rsidRPr="003030B4" w:rsidRDefault="00141F20" w:rsidP="00141F20">
      <w:pPr>
        <w:autoSpaceDE w:val="0"/>
        <w:autoSpaceDN w:val="0"/>
        <w:adjustRightInd w:val="0"/>
        <w:spacing w:after="0" w:line="360" w:lineRule="auto"/>
        <w:ind w:firstLine="720"/>
        <w:jc w:val="both"/>
        <w:rPr>
          <w:rFonts w:ascii="Times New Roman" w:hAnsi="Times New Roman"/>
          <w:sz w:val="24"/>
          <w:szCs w:val="24"/>
        </w:rPr>
      </w:pPr>
      <w:r w:rsidRPr="003030B4">
        <w:rPr>
          <w:rFonts w:ascii="Times New Roman" w:hAnsi="Times New Roman"/>
          <w:sz w:val="24"/>
          <w:szCs w:val="24"/>
        </w:rPr>
        <w:t xml:space="preserve">This module is used to establish the deep neural network concept for training the image and testing the image with the help of weight estimating classifier. </w:t>
      </w:r>
      <w:proofErr w:type="gramStart"/>
      <w:r w:rsidRPr="003030B4">
        <w:rPr>
          <w:rFonts w:ascii="Times New Roman" w:hAnsi="Times New Roman"/>
          <w:sz w:val="24"/>
          <w:szCs w:val="24"/>
        </w:rPr>
        <w:t>the</w:t>
      </w:r>
      <w:proofErr w:type="gramEnd"/>
      <w:r w:rsidRPr="003030B4">
        <w:rPr>
          <w:rFonts w:ascii="Times New Roman" w:hAnsi="Times New Roman"/>
          <w:sz w:val="24"/>
          <w:szCs w:val="24"/>
        </w:rPr>
        <w:t xml:space="preserve"> result image will compared with the dataset images and it will display whether it is normal or abnormal. Finally it shows what type of the tumor.</w:t>
      </w:r>
    </w:p>
    <w:p w:rsidR="0045590A" w:rsidRPr="003030B4" w:rsidRDefault="0045590A" w:rsidP="00DC62E8">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C41A3F" w:rsidRPr="003030B4" w:rsidRDefault="00252018" w:rsidP="004239D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74" editas="canvas" style="width:462.25pt;height:763.25pt;mso-position-horizontal-relative:char;mso-position-vertical-relative:line" coordorigin="2645,-159" coordsize="7112,117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2645;top:-159;width:7112;height:11743" o:preferrelative="f">
              <v:fill o:detectmouseclick="t"/>
              <v:path o:extrusionok="t" o:connecttype="none"/>
              <o:lock v:ext="edit" text="t"/>
            </v:shape>
            <v:group id="_x0000_s1076" style="position:absolute;left:3814;top:343;width:4225;height:9468" coordorigin="3762,-812" coordsize="4225,10547">
              <v:rect id="_x0000_s1077" style="position:absolute;left:5400;top:-812;width:923;height:390">
                <v:textbox style="mso-next-textbox:#_x0000_s1077">
                  <w:txbxContent>
                    <w:p w:rsidR="004F0889" w:rsidRPr="00FA06E7" w:rsidRDefault="004F0889" w:rsidP="004F0889">
                      <w:pPr>
                        <w:jc w:val="center"/>
                        <w:rPr>
                          <w:rFonts w:ascii="Times New Roman" w:hAnsi="Times New Roman"/>
                        </w:rPr>
                      </w:pPr>
                      <w:r w:rsidRPr="00FA06E7">
                        <w:rPr>
                          <w:rFonts w:ascii="Times New Roman" w:hAnsi="Times New Roman"/>
                        </w:rPr>
                        <w:t>Start</w:t>
                      </w:r>
                    </w:p>
                  </w:txbxContent>
                </v:textbox>
              </v:rect>
              <v:rect id="_x0000_s1078" style="position:absolute;left:5400;top:653;width:1014;height:667">
                <v:textbox style="mso-next-textbox:#_x0000_s1078">
                  <w:txbxContent>
                    <w:p w:rsidR="004F0889" w:rsidRPr="00FA06E7" w:rsidRDefault="004F0889" w:rsidP="004F0889">
                      <w:pPr>
                        <w:jc w:val="center"/>
                        <w:rPr>
                          <w:rFonts w:ascii="Times New Roman" w:hAnsi="Times New Roman"/>
                        </w:rPr>
                      </w:pPr>
                      <w:r>
                        <w:rPr>
                          <w:rFonts w:ascii="Times New Roman" w:hAnsi="Times New Roman"/>
                        </w:rPr>
                        <w:t xml:space="preserve">Video to </w:t>
                      </w:r>
                    </w:p>
                  </w:txbxContent>
                </v:textbox>
              </v:rect>
              <v:shapetype id="_x0000_t32" coordsize="21600,21600" o:spt="32" o:oned="t" path="m,l21600,21600e" filled="f">
                <v:path arrowok="t" fillok="f" o:connecttype="none"/>
                <o:lock v:ext="edit" shapetype="t"/>
              </v:shapetype>
              <v:shape id="_x0000_s1079" type="#_x0000_t32" style="position:absolute;left:5862;top:-422;width:1;height:210" o:connectortype="straight">
                <v:stroke endarrow="block"/>
              </v:shape>
              <v:shape id="_x0000_s1080" type="#_x0000_t75" style="position:absolute;left:5467;top:-212;width:856;height:697">
                <v:imagedata r:id="rId7" o:title=""/>
              </v:shape>
              <v:shape id="_x0000_s1081" type="#_x0000_t32" style="position:absolute;left:5862;top:373;width:1;height:280" o:connectortype="straight">
                <v:stroke endarrow="block"/>
              </v:shape>
              <v:shape id="_x0000_s1082" type="#_x0000_t32" style="position:absolute;left:5907;top:1320;width:1;height:418" o:connectortype="straight">
                <v:stroke endarrow="block"/>
              </v:shape>
              <v:shape id="_x0000_s1083" type="#_x0000_t32" style="position:absolute;left:4809;top:1320;width:1098;height:508;flip:x" o:connectortype="straight">
                <v:stroke endarrow="block"/>
              </v:shape>
              <v:shape id="_x0000_s1084" type="#_x0000_t32" style="position:absolute;left:5907;top:1320;width:1204;height:508" o:connectortype="straight">
                <v:stroke endarrow="block"/>
              </v:shape>
              <v:group id="_x0000_s1085" style="position:absolute;left:3762;top:1828;width:4225;height:7907" coordorigin="3762,1828" coordsize="4225,7907">
                <v:rect id="_x0000_s1086" style="position:absolute;left:4128;top:3259;width:800;height:380">
                  <v:textbox style="mso-next-textbox:#_x0000_s1086">
                    <w:txbxContent>
                      <w:p w:rsidR="004F0889" w:rsidRPr="00A330B5" w:rsidRDefault="004F0889" w:rsidP="004F0889">
                        <w:pPr>
                          <w:jc w:val="center"/>
                          <w:rPr>
                            <w:rFonts w:ascii="Times New Roman" w:hAnsi="Times New Roman"/>
                          </w:rPr>
                        </w:pPr>
                        <w:r w:rsidRPr="00A330B5">
                          <w:rPr>
                            <w:rFonts w:ascii="Times New Roman" w:hAnsi="Times New Roman"/>
                          </w:rPr>
                          <w:t>DCT</w:t>
                        </w:r>
                      </w:p>
                    </w:txbxContent>
                  </v:textbox>
                </v:rect>
                <v:roundrect id="_x0000_s1087" style="position:absolute;left:3762;top:4065;width:1270;height:428" arcsize="10923f">
                  <v:textbox style="mso-next-textbox:#_x0000_s1087">
                    <w:txbxContent>
                      <w:p w:rsidR="004F0889" w:rsidRPr="00A330B5" w:rsidRDefault="004F0889" w:rsidP="004F0889">
                        <w:pPr>
                          <w:jc w:val="center"/>
                          <w:rPr>
                            <w:rFonts w:ascii="Times New Roman" w:hAnsi="Times New Roman"/>
                          </w:rPr>
                        </w:pPr>
                        <w:r w:rsidRPr="00A330B5">
                          <w:rPr>
                            <w:rFonts w:ascii="Times New Roman" w:hAnsi="Times New Roman"/>
                          </w:rPr>
                          <w:t>Normalization</w:t>
                        </w:r>
                      </w:p>
                    </w:txbxContent>
                  </v:textbox>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8" type="#_x0000_t7" style="position:absolute;left:4015;top:1828;width:1270;height:912" fillcolor="#d99594" strokecolor="#d99594" strokeweight="1pt">
                  <v:fill color2="#f2dbdb" angle="-45" focus="-50%" type="gradient"/>
                  <v:shadow on="t" type="perspective" color="#622423" opacity=".5" offset="1pt" offset2="-3pt"/>
                  <v:textbox style="mso-next-textbox:#_x0000_s1088">
                    <w:txbxContent>
                      <w:p w:rsidR="004F0889" w:rsidRPr="00A330B5" w:rsidRDefault="004F0889" w:rsidP="004F0889">
                        <w:pPr>
                          <w:jc w:val="center"/>
                          <w:rPr>
                            <w:rFonts w:ascii="Times New Roman" w:hAnsi="Times New Roman"/>
                          </w:rPr>
                        </w:pPr>
                        <w:r>
                          <w:rPr>
                            <w:rFonts w:ascii="Times New Roman" w:hAnsi="Times New Roman"/>
                          </w:rPr>
                          <w:t>Red P</w:t>
                        </w:r>
                        <w:r w:rsidRPr="00A330B5">
                          <w:rPr>
                            <w:rFonts w:ascii="Times New Roman" w:hAnsi="Times New Roman"/>
                          </w:rPr>
                          <w:t>anel</w:t>
                        </w:r>
                      </w:p>
                    </w:txbxContent>
                  </v:textbox>
                </v:shape>
                <v:shape id="_x0000_s1089" type="#_x0000_t7" style="position:absolute;left:5285;top:1828;width:1130;height:912" fillcolor="#c2d69b" strokecolor="#c2d69b" strokeweight="1pt">
                  <v:fill color2="#eaf1dd" angle="-45" focus="-50%" type="gradient"/>
                  <v:shadow on="t" type="perspective" color="#4e6128" opacity=".5" offset="1pt" offset2="-3pt"/>
                  <v:textbox style="mso-next-textbox:#_x0000_s1089">
                    <w:txbxContent>
                      <w:p w:rsidR="004F0889" w:rsidRPr="00A330B5" w:rsidRDefault="004F0889" w:rsidP="004F0889">
                        <w:pPr>
                          <w:jc w:val="center"/>
                          <w:rPr>
                            <w:rFonts w:ascii="Times New Roman" w:hAnsi="Times New Roman"/>
                          </w:rPr>
                        </w:pPr>
                        <w:r w:rsidRPr="00A330B5">
                          <w:rPr>
                            <w:rFonts w:ascii="Times New Roman" w:hAnsi="Times New Roman"/>
                          </w:rPr>
                          <w:t>Green Panel</w:t>
                        </w:r>
                      </w:p>
                    </w:txbxContent>
                  </v:textbox>
                </v:shape>
                <v:shape id="_x0000_s1090" type="#_x0000_t7" style="position:absolute;left:6534;top:1828;width:1153;height:912" fillcolor="#92cddc" strokecolor="#92cddc" strokeweight="1pt">
                  <v:fill color2="#daeef3" angle="-45" focus="-50%" type="gradient"/>
                  <v:shadow on="t" type="perspective" color="#205867" opacity=".5" offset="1pt" offset2="-3pt"/>
                  <v:textbox style="mso-next-textbox:#_x0000_s1090">
                    <w:txbxContent>
                      <w:p w:rsidR="004F0889" w:rsidRPr="00A330B5" w:rsidRDefault="004F0889" w:rsidP="004F0889">
                        <w:pPr>
                          <w:jc w:val="center"/>
                          <w:rPr>
                            <w:rFonts w:ascii="Times New Roman" w:hAnsi="Times New Roman"/>
                          </w:rPr>
                        </w:pPr>
                        <w:r w:rsidRPr="00A330B5">
                          <w:rPr>
                            <w:rFonts w:ascii="Times New Roman" w:hAnsi="Times New Roman"/>
                          </w:rPr>
                          <w:t>Blue Panel</w:t>
                        </w:r>
                      </w:p>
                    </w:txbxContent>
                  </v:textbox>
                </v:shape>
                <v:rect id="_x0000_s1091" style="position:absolute;left:5467;top:3259;width:800;height:357">
                  <v:textbox style="mso-next-textbox:#_x0000_s1091">
                    <w:txbxContent>
                      <w:p w:rsidR="004F0889" w:rsidRPr="00A330B5" w:rsidRDefault="004F0889" w:rsidP="004F0889">
                        <w:pPr>
                          <w:jc w:val="center"/>
                          <w:rPr>
                            <w:rFonts w:ascii="Times New Roman" w:hAnsi="Times New Roman"/>
                          </w:rPr>
                        </w:pPr>
                        <w:r w:rsidRPr="00A330B5">
                          <w:rPr>
                            <w:rFonts w:ascii="Times New Roman" w:hAnsi="Times New Roman"/>
                          </w:rPr>
                          <w:t>DCT</w:t>
                        </w:r>
                      </w:p>
                    </w:txbxContent>
                  </v:textbox>
                </v:rect>
                <v:rect id="_x0000_s1092" style="position:absolute;left:6717;top:3259;width:800;height:380">
                  <v:textbox style="mso-next-textbox:#_x0000_s1092">
                    <w:txbxContent>
                      <w:p w:rsidR="004F0889" w:rsidRPr="00A330B5" w:rsidRDefault="004F0889" w:rsidP="004F0889">
                        <w:pPr>
                          <w:jc w:val="center"/>
                          <w:rPr>
                            <w:rFonts w:ascii="Times New Roman" w:hAnsi="Times New Roman"/>
                          </w:rPr>
                        </w:pPr>
                        <w:r w:rsidRPr="00A330B5">
                          <w:rPr>
                            <w:rFonts w:ascii="Times New Roman" w:hAnsi="Times New Roman"/>
                          </w:rPr>
                          <w:t>DCT</w:t>
                        </w:r>
                      </w:p>
                    </w:txbxContent>
                  </v:textbox>
                </v:rect>
                <v:shape id="_x0000_s1093" type="#_x0000_t32" style="position:absolute;left:4520;top:3639;width:1;height:426" o:connectortype="straight">
                  <v:stroke endarrow="block"/>
                </v:shape>
                <v:shape id="_x0000_s1094" type="#_x0000_t32" style="position:absolute;left:4519;top:2740;width:1;height:519" o:connectortype="straight">
                  <v:stroke endarrow="block"/>
                </v:shape>
                <v:shape id="_x0000_s1095" type="#_x0000_t32" style="position:absolute;left:5862;top:2740;width:1;height:519" o:connectortype="straight">
                  <v:stroke endarrow="block"/>
                </v:shape>
                <v:shape id="_x0000_s1096" type="#_x0000_t32" style="position:absolute;left:7111;top:2740;width:1;height:519" o:connectortype="straight">
                  <v:stroke endarrow="block"/>
                </v:shape>
                <v:roundrect id="_x0000_s1097" style="position:absolute;left:5192;top:4065;width:1270;height:429" arcsize="10923f">
                  <v:textbox style="mso-next-textbox:#_x0000_s1097">
                    <w:txbxContent>
                      <w:p w:rsidR="004F0889" w:rsidRPr="00A330B5" w:rsidRDefault="004F0889" w:rsidP="004F0889">
                        <w:pPr>
                          <w:jc w:val="center"/>
                          <w:rPr>
                            <w:rFonts w:ascii="Times New Roman" w:hAnsi="Times New Roman"/>
                          </w:rPr>
                        </w:pPr>
                        <w:r w:rsidRPr="00A330B5">
                          <w:rPr>
                            <w:rFonts w:ascii="Times New Roman" w:hAnsi="Times New Roman"/>
                          </w:rPr>
                          <w:t>Normalization</w:t>
                        </w:r>
                      </w:p>
                    </w:txbxContent>
                  </v:textbox>
                </v:roundrect>
                <v:roundrect id="_x0000_s1098" style="position:absolute;left:6717;top:4067;width:1270;height:427" arcsize="10923f">
                  <v:textbox style="mso-next-textbox:#_x0000_s1098">
                    <w:txbxContent>
                      <w:p w:rsidR="004F0889" w:rsidRPr="00A330B5" w:rsidRDefault="004F0889" w:rsidP="004F0889">
                        <w:pPr>
                          <w:jc w:val="center"/>
                          <w:rPr>
                            <w:rFonts w:ascii="Times New Roman" w:hAnsi="Times New Roman"/>
                          </w:rPr>
                        </w:pPr>
                        <w:r w:rsidRPr="00A330B5">
                          <w:rPr>
                            <w:rFonts w:ascii="Times New Roman" w:hAnsi="Times New Roman"/>
                          </w:rPr>
                          <w:t>Normalization</w:t>
                        </w:r>
                      </w:p>
                    </w:txbxContent>
                  </v:textbox>
                </v:roundrect>
                <v:shape id="_x0000_s1099" type="#_x0000_t32" style="position:absolute;left:5862;top:3616;width:1;height:449;flip:x" o:connectortype="straight">
                  <v:stroke endarrow="block"/>
                </v:shape>
                <v:shape id="_x0000_s1100" type="#_x0000_t32" style="position:absolute;left:7111;top:3639;width:1;height:426;flip:x" o:connectortype="straight">
                  <v:stroke endarrow="block"/>
                </v:shape>
                <v:shape id="_x0000_s1101" type="#_x0000_t32" style="position:absolute;left:4518;top:4493;width:1;height:391" o:connectortype="straight">
                  <v:stroke endarrow="block"/>
                </v:shape>
                <v:shape id="_x0000_s1102" type="#_x0000_t32" style="position:absolute;left:5905;top:4494;width:2;height:391" o:connectortype="straight">
                  <v:stroke endarrow="block"/>
                </v:shape>
                <v:shape id="_x0000_s1103" type="#_x0000_t32" style="position:absolute;left:7112;top:4492;width:3;height:392" o:connectortype="straight">
                  <v:stroke endarrow="block"/>
                </v:shape>
                <v:group id="_x0000_s1104" style="position:absolute;left:4015;top:4884;width:3580;height:4851" coordorigin="4015,4884" coordsize="3580,4851">
                  <v:roundrect id="_x0000_s1105" style="position:absolute;left:5032;top:7184;width:1755;height:434" arcsize="10923f">
                    <v:textbox style="mso-next-textbox:#_x0000_s1105">
                      <w:txbxContent>
                        <w:p w:rsidR="004F0889" w:rsidRPr="00033156" w:rsidRDefault="004F0889" w:rsidP="004F0889">
                          <w:pPr>
                            <w:jc w:val="center"/>
                            <w:rPr>
                              <w:rFonts w:ascii="Times New Roman" w:hAnsi="Times New Roman"/>
                            </w:rPr>
                          </w:pPr>
                          <w:r>
                            <w:rPr>
                              <w:rFonts w:ascii="Times New Roman" w:hAnsi="Times New Roman"/>
                            </w:rPr>
                            <w:t>Median Filter</w:t>
                          </w:r>
                        </w:p>
                      </w:txbxContent>
                    </v:textbox>
                  </v:roundrect>
                  <v:rect id="_x0000_s1106" style="position:absolute;left:6717;top:4884;width:878;height:381">
                    <v:textbox style="mso-next-textbox:#_x0000_s1106">
                      <w:txbxContent>
                        <w:p w:rsidR="004F0889" w:rsidRPr="00A330B5" w:rsidRDefault="004F0889" w:rsidP="004F0889">
                          <w:pPr>
                            <w:jc w:val="center"/>
                            <w:rPr>
                              <w:rFonts w:ascii="Times New Roman" w:hAnsi="Times New Roman"/>
                            </w:rPr>
                          </w:pPr>
                          <w:r w:rsidRPr="00A330B5">
                            <w:rPr>
                              <w:rFonts w:ascii="Times New Roman" w:hAnsi="Times New Roman"/>
                            </w:rPr>
                            <w:t>IDWT</w:t>
                          </w:r>
                        </w:p>
                      </w:txbxContent>
                    </v:textbox>
                  </v:rect>
                  <v:oval id="_x0000_s1107" style="position:absolute;left:5152;top:6099;width:1382;height:785">
                    <v:textbox style="mso-next-textbox:#_x0000_s1107">
                      <w:txbxContent>
                        <w:p w:rsidR="004F0889" w:rsidRPr="00A330B5" w:rsidRDefault="004F0889" w:rsidP="004F0889">
                          <w:pPr>
                            <w:jc w:val="center"/>
                            <w:rPr>
                              <w:rFonts w:ascii="Times New Roman" w:hAnsi="Times New Roman"/>
                            </w:rPr>
                          </w:pPr>
                          <w:r w:rsidRPr="00A330B5">
                            <w:rPr>
                              <w:rFonts w:ascii="Times New Roman" w:hAnsi="Times New Roman"/>
                            </w:rPr>
                            <w:t>Merged RGB panel</w:t>
                          </w:r>
                        </w:p>
                      </w:txbxContent>
                    </v:textbox>
                  </v:oval>
                  <v:rect id="_x0000_s1108" style="position:absolute;left:4015;top:4885;width:879;height:380">
                    <v:textbox style="mso-next-textbox:#_x0000_s1108">
                      <w:txbxContent>
                        <w:p w:rsidR="004F0889" w:rsidRPr="00A330B5" w:rsidRDefault="004F0889" w:rsidP="004F0889">
                          <w:pPr>
                            <w:jc w:val="center"/>
                            <w:rPr>
                              <w:rFonts w:ascii="Times New Roman" w:hAnsi="Times New Roman"/>
                            </w:rPr>
                          </w:pPr>
                          <w:r w:rsidRPr="00A330B5">
                            <w:rPr>
                              <w:rFonts w:ascii="Times New Roman" w:hAnsi="Times New Roman"/>
                            </w:rPr>
                            <w:t>IDWT</w:t>
                          </w:r>
                        </w:p>
                      </w:txbxContent>
                    </v:textbox>
                  </v:rect>
                  <v:rect id="_x0000_s1109" style="position:absolute;left:5467;top:4885;width:878;height:382">
                    <v:textbox style="mso-next-textbox:#_x0000_s1109">
                      <w:txbxContent>
                        <w:p w:rsidR="004F0889" w:rsidRPr="00A330B5" w:rsidRDefault="004F0889" w:rsidP="004F0889">
                          <w:pPr>
                            <w:jc w:val="center"/>
                            <w:rPr>
                              <w:rFonts w:ascii="Times New Roman" w:hAnsi="Times New Roman"/>
                            </w:rPr>
                          </w:pPr>
                          <w:r w:rsidRPr="00A330B5">
                            <w:rPr>
                              <w:rFonts w:ascii="Times New Roman" w:hAnsi="Times New Roman"/>
                            </w:rPr>
                            <w:t>IDWT</w:t>
                          </w:r>
                        </w:p>
                      </w:txbxContent>
                    </v:textbox>
                  </v:rect>
                  <v:shape id="_x0000_s1110" type="#_x0000_t32" style="position:absolute;left:5904;top:5267;width:1;height:832" o:connectortype="straight">
                    <v:stroke endarrow="block"/>
                  </v:shape>
                  <v:shape id="_x0000_s1111" type="#_x0000_t32" style="position:absolute;left:4521;top:5265;width:1;height:533" o:connectortype="straight"/>
                  <v:shape id="_x0000_s1112" type="#_x0000_t32" style="position:absolute;left:4522;top:5798;width:2588;height:1" o:connectortype="straight"/>
                  <v:shape id="_x0000_s1113" type="#_x0000_t32" style="position:absolute;left:7110;top:5265;width:1;height:533" o:connectortype="straight"/>
                  <v:roundrect id="_x0000_s1114" style="position:absolute;left:4894;top:7912;width:2041;height:439" arcsize="10923f">
                    <v:textbox style="mso-next-textbox:#_x0000_s1114">
                      <w:txbxContent>
                        <w:p w:rsidR="004F0889" w:rsidRPr="00033156" w:rsidRDefault="004F0889" w:rsidP="004F0889">
                          <w:pPr>
                            <w:jc w:val="center"/>
                            <w:rPr>
                              <w:rFonts w:ascii="Times New Roman" w:hAnsi="Times New Roman"/>
                            </w:rPr>
                          </w:pPr>
                          <w:r>
                            <w:rPr>
                              <w:rFonts w:ascii="Times New Roman" w:hAnsi="Times New Roman"/>
                            </w:rPr>
                            <w:t>Texture Extraction</w:t>
                          </w:r>
                        </w:p>
                      </w:txbxContent>
                    </v:textbox>
                  </v:roundrect>
                  <v:roundrect id="_x0000_s1115" style="position:absolute;left:4667;top:8651;width:2448;height:437" arcsize="10923f">
                    <v:textbox style="mso-next-textbox:#_x0000_s1115">
                      <w:txbxContent>
                        <w:p w:rsidR="004F0889" w:rsidRPr="007C5FEA" w:rsidRDefault="004F0889" w:rsidP="004F0889">
                          <w:pPr>
                            <w:jc w:val="center"/>
                            <w:rPr>
                              <w:rFonts w:ascii="Bookman Old Style" w:hAnsi="Bookman Old Style"/>
                              <w:sz w:val="16"/>
                              <w:szCs w:val="16"/>
                            </w:rPr>
                          </w:pPr>
                          <w:r w:rsidRPr="007C5FEA">
                            <w:rPr>
                              <w:rFonts w:ascii="Bookman Old Style" w:hAnsi="Bookman Old Style"/>
                              <w:sz w:val="16"/>
                              <w:szCs w:val="16"/>
                            </w:rPr>
                            <w:t xml:space="preserve">Adaptive </w:t>
                          </w:r>
                          <w:proofErr w:type="spellStart"/>
                          <w:r w:rsidRPr="007C5FEA">
                            <w:rPr>
                              <w:rFonts w:ascii="Bookman Old Style" w:hAnsi="Bookman Old Style"/>
                              <w:sz w:val="16"/>
                              <w:szCs w:val="16"/>
                            </w:rPr>
                            <w:t>Hirerical</w:t>
                          </w:r>
                          <w:proofErr w:type="spellEnd"/>
                          <w:r w:rsidRPr="007C5FEA">
                            <w:rPr>
                              <w:rFonts w:ascii="Bookman Old Style" w:hAnsi="Bookman Old Style"/>
                              <w:sz w:val="16"/>
                              <w:szCs w:val="16"/>
                            </w:rPr>
                            <w:t xml:space="preserve"> Motion Segmentation</w:t>
                          </w:r>
                        </w:p>
                      </w:txbxContent>
                    </v:textbox>
                  </v:roundrect>
                  <v:rect id="_x0000_s1116" style="position:absolute;left:5459;top:9388;width:808;height:347">
                    <v:textbox style="mso-next-textbox:#_x0000_s1116">
                      <w:txbxContent>
                        <w:p w:rsidR="004F0889" w:rsidRPr="00033156" w:rsidRDefault="004F0889" w:rsidP="004F0889">
                          <w:pPr>
                            <w:rPr>
                              <w:rFonts w:ascii="Times New Roman" w:hAnsi="Times New Roman"/>
                            </w:rPr>
                          </w:pPr>
                          <w:r>
                            <w:rPr>
                              <w:rFonts w:ascii="Times New Roman" w:hAnsi="Times New Roman"/>
                            </w:rPr>
                            <w:t xml:space="preserve">Merge </w:t>
                          </w:r>
                        </w:p>
                      </w:txbxContent>
                    </v:textbox>
                  </v:rect>
                  <v:shape id="_x0000_s1117" type="#_x0000_t32" style="position:absolute;left:5861;top:9088;width:1;height:300" o:connectortype="straight">
                    <v:stroke endarrow="block"/>
                  </v:shape>
                  <v:shape id="_x0000_s1118" type="#_x0000_t32" style="position:absolute;left:5862;top:6884;width:1;height:300" o:connectortype="straight">
                    <v:stroke endarrow="block"/>
                  </v:shape>
                  <v:shape id="_x0000_s1119" type="#_x0000_t32" style="position:absolute;left:5862;top:7618;width:1;height:300" o:connectortype="straight">
                    <v:stroke endarrow="block"/>
                  </v:shape>
                  <v:shape id="_x0000_s1120" type="#_x0000_t32" style="position:absolute;left:5862;top:8351;width:1;height:300" o:connectortype="straight">
                    <v:stroke endarrow="block"/>
                  </v:shape>
                </v:group>
              </v:group>
            </v:group>
            <v:rect id="_x0000_s1121" style="position:absolute;left:6267;top:-159;width:1051;height:961;mso-wrap-distance-left:14.4pt;mso-wrap-distance-top:14.4pt;mso-wrap-distance-right:14.4pt;mso-wrap-distance-bottom:7.2pt;mso-position-horizontal-relative:page;mso-position-vertical-relative:page;mso-width-relative:margin;mso-height-relative:margin" o:allowincell="f" filled="f" stroked="f" strokecolor="#90b5e3" strokeweight="6pt">
              <v:shadow on="t" color="#2f6ebe" opacity=".5" offset="6pt,6pt"/>
              <v:textbox style="mso-next-textbox:#_x0000_s1121" inset="0,0,0,0">
                <w:txbxContent>
                  <w:p w:rsidR="004F0889" w:rsidRDefault="004F0889" w:rsidP="004F0889">
                    <w:pPr>
                      <w:spacing w:after="0" w:line="240" w:lineRule="auto"/>
                      <w:jc w:val="center"/>
                      <w:rPr>
                        <w:rFonts w:ascii="Times New Roman" w:hAnsi="Times New Roman"/>
                        <w:szCs w:val="28"/>
                      </w:rPr>
                    </w:pPr>
                    <w:r w:rsidRPr="003F285E">
                      <w:rPr>
                        <w:rFonts w:ascii="Times New Roman" w:hAnsi="Times New Roman"/>
                        <w:szCs w:val="28"/>
                      </w:rPr>
                      <w:t xml:space="preserve">Get </w:t>
                    </w:r>
                    <w:r>
                      <w:rPr>
                        <w:rFonts w:ascii="Times New Roman" w:hAnsi="Times New Roman"/>
                        <w:szCs w:val="28"/>
                      </w:rPr>
                      <w:t xml:space="preserve">Test </w:t>
                    </w:r>
                  </w:p>
                  <w:p w:rsidR="004F0889" w:rsidRDefault="004F0889" w:rsidP="004F0889">
                    <w:pPr>
                      <w:spacing w:after="0" w:line="240" w:lineRule="auto"/>
                      <w:jc w:val="center"/>
                      <w:rPr>
                        <w:rFonts w:ascii="Times New Roman" w:hAnsi="Times New Roman"/>
                        <w:szCs w:val="28"/>
                      </w:rPr>
                    </w:pPr>
                    <w:r>
                      <w:rPr>
                        <w:rFonts w:ascii="Times New Roman" w:hAnsi="Times New Roman"/>
                        <w:szCs w:val="28"/>
                      </w:rPr>
                      <w:t>Video</w:t>
                    </w:r>
                  </w:p>
                  <w:p w:rsidR="004F0889" w:rsidRPr="003F285E" w:rsidRDefault="004F0889" w:rsidP="004F0889">
                    <w:pPr>
                      <w:spacing w:after="0" w:line="240" w:lineRule="auto"/>
                      <w:jc w:val="center"/>
                      <w:rPr>
                        <w:rFonts w:ascii="Times New Roman" w:hAnsi="Times New Roman"/>
                        <w:szCs w:val="28"/>
                      </w:rPr>
                    </w:pPr>
                    <w:r>
                      <w:rPr>
                        <w:rFonts w:ascii="Times New Roman" w:hAnsi="Times New Roman"/>
                        <w:szCs w:val="28"/>
                      </w:rPr>
                      <w:t>MRI/ USD</w:t>
                    </w:r>
                  </w:p>
                </w:txbxContent>
              </v:textbox>
            </v:rect>
            <w10:wrap type="none"/>
            <w10:anchorlock/>
          </v:group>
        </w:pict>
      </w:r>
    </w:p>
    <w:p w:rsidR="00285CB3" w:rsidRDefault="00252018" w:rsidP="004239D9">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group id="_x0000_s1122" style="position:absolute;left:0;text-align:left;margin-left:88.4pt;margin-top:57.85pt;width:194.25pt;height:201.85pt;z-index:251658240" coordorigin="3208,2321" coordsize="3885,4037">
            <v:group id="_x0000_s1123" style="position:absolute;left:3568;top:2321;width:3052;height:1866" coordorigin="3568,2321" coordsize="3052,1866">
              <v:rect id="_x0000_s1124" style="position:absolute;left:3568;top:3717;width:3052;height:470">
                <v:textbox style="mso-next-textbox:#_x0000_s1124">
                  <w:txbxContent>
                    <w:p w:rsidR="004F0889" w:rsidRDefault="004F0889" w:rsidP="004F0889">
                      <w:r>
                        <w:t>Compare with Dataset</w:t>
                      </w:r>
                    </w:p>
                  </w:txbxContent>
                </v:textbox>
              </v:rect>
              <v:group id="_x0000_s1125" style="position:absolute;left:3568;top:2321;width:3052;height:1372" coordorigin="3568,2321" coordsize="3052,1372">
                <v:rect id="_x0000_s1126" style="position:absolute;left:3568;top:2321;width:3052;height:778">
                  <v:textbox style="mso-next-textbox:#_x0000_s1126">
                    <w:txbxContent>
                      <w:p w:rsidR="004F0889" w:rsidRDefault="004F0889" w:rsidP="004F0889">
                        <w:pPr>
                          <w:jc w:val="center"/>
                        </w:pPr>
                        <w:r>
                          <w:t>Configure Deep Neural network Function</w:t>
                        </w:r>
                      </w:p>
                    </w:txbxContent>
                  </v:textbox>
                </v:rect>
                <v:shape id="_x0000_s1127" type="#_x0000_t32" style="position:absolute;left:5098;top:3108;width:0;height:585" o:connectortype="straight">
                  <v:stroke endarrow="block"/>
                </v:shape>
              </v:group>
            </v:group>
            <v:group id="_x0000_s1128" style="position:absolute;left:3610;top:4218;width:3052;height:994" coordorigin="3670,4830" coordsize="3052,994">
              <v:rect id="_x0000_s1129" style="position:absolute;left:3670;top:5415;width:3052;height:409">
                <v:textbox style="mso-next-textbox:#_x0000_s1129">
                  <w:txbxContent>
                    <w:p w:rsidR="004F0889" w:rsidRDefault="004F0889" w:rsidP="004F0889">
                      <w:pPr>
                        <w:jc w:val="center"/>
                      </w:pPr>
                      <w:r>
                        <w:t>Calculate Tumor Type</w:t>
                      </w:r>
                    </w:p>
                  </w:txbxContent>
                </v:textbox>
              </v:rect>
              <v:shape id="_x0000_s1130" type="#_x0000_t32" style="position:absolute;left:5170;top:4830;width:0;height:585" o:connectortype="straight">
                <v:stroke endarrow="block"/>
              </v:shape>
            </v:group>
            <v:group id="_x0000_s1131" style="position:absolute;left:3208;top:5246;width:3885;height:1112" coordorigin="3568,6410" coordsize="3885,1112">
              <v:shape id="_x0000_s1132" type="#_x0000_t32" style="position:absolute;left:5470;top:6410;width:0;height:585" o:connectortype="straight">
                <v:stroke endarrow="block"/>
              </v:shape>
              <v:roundrect id="_x0000_s1133" style="position:absolute;left:3568;top:6995;width:3885;height:527" arcsize="10923f">
                <v:textbox style="mso-next-textbox:#_x0000_s1133">
                  <w:txbxContent>
                    <w:p w:rsidR="004F0889" w:rsidRPr="009C02B1" w:rsidRDefault="004F0889" w:rsidP="004F0889">
                      <w:pPr>
                        <w:jc w:val="center"/>
                        <w:rPr>
                          <w:b/>
                        </w:rPr>
                      </w:pPr>
                      <w:r w:rsidRPr="009C02B1">
                        <w:rPr>
                          <w:b/>
                        </w:rPr>
                        <w:t>To Interactive User Display window</w:t>
                      </w:r>
                    </w:p>
                  </w:txbxContent>
                </v:textbox>
              </v:roundrect>
            </v:group>
          </v:group>
        </w:pict>
      </w:r>
    </w:p>
    <w:p w:rsidR="00285CB3" w:rsidRPr="00285CB3" w:rsidRDefault="00285CB3" w:rsidP="00285CB3">
      <w:pPr>
        <w:rPr>
          <w:rFonts w:ascii="Times New Roman" w:hAnsi="Times New Roman" w:cs="Times New Roman"/>
          <w:sz w:val="24"/>
          <w:szCs w:val="24"/>
        </w:rPr>
      </w:pPr>
    </w:p>
    <w:p w:rsidR="00285CB3" w:rsidRPr="00285CB3" w:rsidRDefault="00285CB3" w:rsidP="00285CB3">
      <w:pPr>
        <w:rPr>
          <w:rFonts w:ascii="Times New Roman" w:hAnsi="Times New Roman" w:cs="Times New Roman"/>
          <w:sz w:val="24"/>
          <w:szCs w:val="24"/>
        </w:rPr>
      </w:pPr>
    </w:p>
    <w:p w:rsidR="00285CB3" w:rsidRPr="00285CB3" w:rsidRDefault="00285CB3" w:rsidP="00285CB3">
      <w:pPr>
        <w:rPr>
          <w:rFonts w:ascii="Times New Roman" w:hAnsi="Times New Roman" w:cs="Times New Roman"/>
          <w:sz w:val="24"/>
          <w:szCs w:val="24"/>
        </w:rPr>
      </w:pPr>
    </w:p>
    <w:p w:rsidR="00285CB3" w:rsidRPr="00285CB3" w:rsidRDefault="00285CB3" w:rsidP="00285CB3">
      <w:pPr>
        <w:rPr>
          <w:rFonts w:ascii="Times New Roman" w:hAnsi="Times New Roman" w:cs="Times New Roman"/>
          <w:sz w:val="24"/>
          <w:szCs w:val="24"/>
        </w:rPr>
      </w:pPr>
    </w:p>
    <w:p w:rsidR="00285CB3" w:rsidRPr="00285CB3" w:rsidRDefault="00285CB3" w:rsidP="00285CB3">
      <w:pPr>
        <w:rPr>
          <w:rFonts w:ascii="Times New Roman" w:hAnsi="Times New Roman" w:cs="Times New Roman"/>
          <w:sz w:val="24"/>
          <w:szCs w:val="24"/>
        </w:rPr>
      </w:pPr>
    </w:p>
    <w:p w:rsidR="00285CB3" w:rsidRPr="00285CB3" w:rsidRDefault="00285CB3" w:rsidP="00285CB3">
      <w:pPr>
        <w:rPr>
          <w:rFonts w:ascii="Times New Roman" w:hAnsi="Times New Roman" w:cs="Times New Roman"/>
          <w:sz w:val="24"/>
          <w:szCs w:val="24"/>
        </w:rPr>
      </w:pPr>
    </w:p>
    <w:p w:rsidR="00285CB3" w:rsidRPr="00285CB3" w:rsidRDefault="00285CB3" w:rsidP="00285CB3">
      <w:pPr>
        <w:rPr>
          <w:rFonts w:ascii="Times New Roman" w:hAnsi="Times New Roman" w:cs="Times New Roman"/>
          <w:sz w:val="24"/>
          <w:szCs w:val="24"/>
        </w:rPr>
      </w:pPr>
    </w:p>
    <w:p w:rsidR="00285CB3" w:rsidRDefault="00285CB3" w:rsidP="00285CB3">
      <w:pPr>
        <w:rPr>
          <w:rFonts w:ascii="Times New Roman" w:hAnsi="Times New Roman" w:cs="Times New Roman"/>
          <w:sz w:val="24"/>
          <w:szCs w:val="24"/>
        </w:rPr>
      </w:pPr>
    </w:p>
    <w:p w:rsidR="00285CB3" w:rsidRDefault="00285CB3" w:rsidP="00285CB3">
      <w:pPr>
        <w:rPr>
          <w:rFonts w:ascii="Times New Roman" w:hAnsi="Times New Roman" w:cs="Times New Roman"/>
          <w:sz w:val="24"/>
          <w:szCs w:val="24"/>
        </w:rPr>
      </w:pPr>
    </w:p>
    <w:p w:rsidR="004F0889" w:rsidRDefault="00285CB3" w:rsidP="00285CB3">
      <w:pPr>
        <w:tabs>
          <w:tab w:val="left" w:pos="6023"/>
        </w:tabs>
        <w:rPr>
          <w:rFonts w:ascii="Times New Roman" w:hAnsi="Times New Roman" w:cs="Times New Roman"/>
          <w:sz w:val="24"/>
          <w:szCs w:val="24"/>
        </w:rPr>
      </w:pPr>
      <w:r>
        <w:rPr>
          <w:rFonts w:ascii="Times New Roman" w:hAnsi="Times New Roman" w:cs="Times New Roman"/>
          <w:sz w:val="24"/>
          <w:szCs w:val="24"/>
        </w:rPr>
        <w:tab/>
      </w:r>
    </w:p>
    <w:p w:rsidR="00285CB3" w:rsidRPr="0045590A" w:rsidRDefault="0045590A" w:rsidP="00285CB3">
      <w:pPr>
        <w:tabs>
          <w:tab w:val="left" w:pos="6023"/>
        </w:tabs>
        <w:rPr>
          <w:rFonts w:ascii="Times New Roman" w:hAnsi="Times New Roman" w:cs="Times New Roman"/>
          <w:b/>
          <w:sz w:val="28"/>
          <w:szCs w:val="28"/>
        </w:rPr>
      </w:pPr>
      <w:r>
        <w:rPr>
          <w:rFonts w:ascii="Times New Roman" w:hAnsi="Times New Roman" w:cs="Times New Roman"/>
          <w:sz w:val="24"/>
          <w:szCs w:val="24"/>
        </w:rPr>
        <w:t xml:space="preserve">                                                 </w:t>
      </w:r>
      <w:r w:rsidRPr="0045590A">
        <w:rPr>
          <w:rFonts w:ascii="Times New Roman" w:hAnsi="Times New Roman" w:cs="Times New Roman"/>
          <w:b/>
          <w:sz w:val="28"/>
          <w:szCs w:val="28"/>
        </w:rPr>
        <w:t>Block diagram:</w:t>
      </w:r>
    </w:p>
    <w:p w:rsidR="0045590A" w:rsidRDefault="0045590A" w:rsidP="00285CB3">
      <w:pPr>
        <w:tabs>
          <w:tab w:val="left" w:pos="5174"/>
        </w:tabs>
        <w:jc w:val="both"/>
        <w:rPr>
          <w:rFonts w:ascii="Times New Roman" w:hAnsi="Times New Roman" w:cs="Times New Roman"/>
          <w:b/>
          <w:caps/>
          <w:sz w:val="28"/>
          <w:szCs w:val="28"/>
        </w:rPr>
      </w:pPr>
    </w:p>
    <w:p w:rsidR="00285CB3" w:rsidRPr="0045590A" w:rsidRDefault="00285CB3" w:rsidP="00285CB3">
      <w:pPr>
        <w:tabs>
          <w:tab w:val="left" w:pos="5174"/>
        </w:tabs>
        <w:jc w:val="both"/>
        <w:rPr>
          <w:rFonts w:ascii="Times New Roman" w:hAnsi="Times New Roman" w:cs="Times New Roman"/>
          <w:b/>
          <w:caps/>
          <w:sz w:val="28"/>
          <w:szCs w:val="28"/>
        </w:rPr>
      </w:pPr>
      <w:r w:rsidRPr="0045590A">
        <w:rPr>
          <w:rFonts w:ascii="Times New Roman" w:hAnsi="Times New Roman" w:cs="Times New Roman"/>
          <w:b/>
          <w:caps/>
          <w:sz w:val="28"/>
          <w:szCs w:val="28"/>
        </w:rPr>
        <w:t>System Requirements:</w:t>
      </w:r>
      <w:r w:rsidRPr="0045590A">
        <w:rPr>
          <w:rFonts w:ascii="Times New Roman" w:hAnsi="Times New Roman" w:cs="Times New Roman"/>
          <w:b/>
          <w:caps/>
          <w:sz w:val="28"/>
          <w:szCs w:val="28"/>
        </w:rPr>
        <w:tab/>
      </w:r>
    </w:p>
    <w:p w:rsidR="00285CB3" w:rsidRPr="0045590A" w:rsidRDefault="00285CB3" w:rsidP="00285CB3">
      <w:pPr>
        <w:jc w:val="both"/>
        <w:rPr>
          <w:rFonts w:ascii="Times New Roman" w:hAnsi="Times New Roman" w:cs="Times New Roman"/>
          <w:smallCaps/>
          <w:sz w:val="28"/>
          <w:szCs w:val="28"/>
        </w:rPr>
      </w:pPr>
      <w:r w:rsidRPr="0045590A">
        <w:rPr>
          <w:rFonts w:ascii="Times New Roman" w:hAnsi="Times New Roman" w:cs="Times New Roman"/>
          <w:b/>
          <w:smallCaps/>
          <w:sz w:val="28"/>
          <w:szCs w:val="28"/>
        </w:rPr>
        <w:t>SOFTWARE REQUIREMENTS</w:t>
      </w:r>
      <w:r w:rsidRPr="0045590A">
        <w:rPr>
          <w:rFonts w:ascii="Times New Roman" w:hAnsi="Times New Roman" w:cs="Times New Roman"/>
          <w:smallCaps/>
          <w:sz w:val="28"/>
          <w:szCs w:val="28"/>
        </w:rPr>
        <w:t xml:space="preserve">:  </w:t>
      </w:r>
    </w:p>
    <w:p w:rsidR="00285CB3" w:rsidRPr="00285CB3" w:rsidRDefault="0023754D" w:rsidP="00285CB3">
      <w:pPr>
        <w:ind w:left="720" w:firstLine="720"/>
        <w:jc w:val="both"/>
        <w:rPr>
          <w:rFonts w:ascii="Times New Roman" w:hAnsi="Times New Roman" w:cs="Times New Roman"/>
          <w:sz w:val="24"/>
          <w:szCs w:val="24"/>
        </w:rPr>
      </w:pPr>
      <w:r>
        <w:rPr>
          <w:rFonts w:ascii="Times New Roman" w:hAnsi="Times New Roman" w:cs="Times New Roman"/>
          <w:sz w:val="24"/>
          <w:szCs w:val="24"/>
        </w:rPr>
        <w:t>MATLAB R2013a</w:t>
      </w:r>
      <w:r w:rsidR="00285CB3" w:rsidRPr="00285CB3">
        <w:rPr>
          <w:rFonts w:ascii="Times New Roman" w:hAnsi="Times New Roman" w:cs="Times New Roman"/>
          <w:sz w:val="24"/>
          <w:szCs w:val="24"/>
        </w:rPr>
        <w:tab/>
      </w:r>
      <w:r w:rsidR="00285CB3" w:rsidRPr="00285CB3">
        <w:rPr>
          <w:rFonts w:ascii="Times New Roman" w:hAnsi="Times New Roman" w:cs="Times New Roman"/>
          <w:sz w:val="24"/>
          <w:szCs w:val="24"/>
        </w:rPr>
        <w:tab/>
      </w:r>
      <w:r w:rsidR="00285CB3" w:rsidRPr="00285CB3">
        <w:rPr>
          <w:rFonts w:ascii="Times New Roman" w:hAnsi="Times New Roman" w:cs="Times New Roman"/>
          <w:sz w:val="24"/>
          <w:szCs w:val="24"/>
        </w:rPr>
        <w:tab/>
      </w:r>
      <w:r w:rsidR="00285CB3" w:rsidRPr="00285CB3">
        <w:rPr>
          <w:rFonts w:ascii="Times New Roman" w:hAnsi="Times New Roman" w:cs="Times New Roman"/>
          <w:sz w:val="24"/>
          <w:szCs w:val="24"/>
        </w:rPr>
        <w:tab/>
      </w:r>
      <w:r w:rsidR="00285CB3" w:rsidRPr="00285CB3">
        <w:rPr>
          <w:rFonts w:ascii="Times New Roman" w:hAnsi="Times New Roman" w:cs="Times New Roman"/>
          <w:sz w:val="24"/>
          <w:szCs w:val="24"/>
        </w:rPr>
        <w:tab/>
      </w:r>
      <w:r w:rsidR="00285CB3" w:rsidRPr="00285CB3">
        <w:rPr>
          <w:rFonts w:ascii="Times New Roman" w:hAnsi="Times New Roman" w:cs="Times New Roman"/>
          <w:sz w:val="24"/>
          <w:szCs w:val="24"/>
        </w:rPr>
        <w:tab/>
      </w:r>
    </w:p>
    <w:p w:rsidR="00285CB3" w:rsidRPr="0045590A" w:rsidRDefault="00285CB3" w:rsidP="00285CB3">
      <w:pPr>
        <w:jc w:val="both"/>
        <w:rPr>
          <w:rFonts w:ascii="Times New Roman" w:hAnsi="Times New Roman" w:cs="Times New Roman"/>
          <w:sz w:val="28"/>
          <w:szCs w:val="28"/>
        </w:rPr>
      </w:pPr>
      <w:r w:rsidRPr="0045590A">
        <w:rPr>
          <w:rFonts w:ascii="Times New Roman" w:hAnsi="Times New Roman" w:cs="Times New Roman"/>
          <w:b/>
          <w:smallCaps/>
          <w:sz w:val="28"/>
          <w:szCs w:val="28"/>
        </w:rPr>
        <w:t>HARDWARE REQUIREMENTS:</w:t>
      </w:r>
      <w:r w:rsidRPr="0045590A">
        <w:rPr>
          <w:rFonts w:ascii="Times New Roman" w:hAnsi="Times New Roman" w:cs="Times New Roman"/>
          <w:sz w:val="28"/>
          <w:szCs w:val="28"/>
        </w:rPr>
        <w:tab/>
      </w:r>
    </w:p>
    <w:p w:rsidR="00285CB3" w:rsidRPr="00285CB3" w:rsidRDefault="00285CB3" w:rsidP="00285CB3">
      <w:pPr>
        <w:ind w:left="720" w:firstLine="720"/>
        <w:jc w:val="both"/>
        <w:rPr>
          <w:rFonts w:ascii="Times New Roman" w:hAnsi="Times New Roman" w:cs="Times New Roman"/>
          <w:sz w:val="24"/>
          <w:szCs w:val="24"/>
        </w:rPr>
      </w:pPr>
      <w:r w:rsidRPr="00285CB3">
        <w:rPr>
          <w:rFonts w:ascii="Times New Roman" w:hAnsi="Times New Roman" w:cs="Times New Roman"/>
          <w:sz w:val="24"/>
          <w:szCs w:val="24"/>
        </w:rPr>
        <w:t xml:space="preserve">PC, Pentium 4 processor, 1 GB RAM, CPU 3.06 GHz  </w:t>
      </w:r>
    </w:p>
    <w:p w:rsidR="00285CB3" w:rsidRPr="00B67B1D" w:rsidRDefault="00285CB3" w:rsidP="00285CB3">
      <w:pPr>
        <w:autoSpaceDE w:val="0"/>
        <w:autoSpaceDN w:val="0"/>
        <w:adjustRightInd w:val="0"/>
        <w:jc w:val="center"/>
        <w:rPr>
          <w:b/>
        </w:rPr>
      </w:pPr>
    </w:p>
    <w:p w:rsidR="00285CB3" w:rsidRPr="00285CB3" w:rsidRDefault="00285CB3" w:rsidP="00285CB3">
      <w:pPr>
        <w:tabs>
          <w:tab w:val="left" w:pos="6023"/>
        </w:tabs>
        <w:rPr>
          <w:rFonts w:ascii="Times New Roman" w:hAnsi="Times New Roman" w:cs="Times New Roman"/>
          <w:sz w:val="24"/>
          <w:szCs w:val="24"/>
        </w:rPr>
      </w:pPr>
    </w:p>
    <w:sectPr w:rsidR="00285CB3" w:rsidRPr="00285CB3" w:rsidSect="00EF29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90A" w:rsidRDefault="0045590A" w:rsidP="0045590A">
      <w:pPr>
        <w:spacing w:after="0" w:line="240" w:lineRule="auto"/>
      </w:pPr>
      <w:r>
        <w:separator/>
      </w:r>
    </w:p>
  </w:endnote>
  <w:endnote w:type="continuationSeparator" w:id="1">
    <w:p w:rsidR="0045590A" w:rsidRDefault="0045590A" w:rsidP="00455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90A" w:rsidRDefault="0045590A" w:rsidP="0045590A">
      <w:pPr>
        <w:spacing w:after="0" w:line="240" w:lineRule="auto"/>
      </w:pPr>
      <w:r>
        <w:separator/>
      </w:r>
    </w:p>
  </w:footnote>
  <w:footnote w:type="continuationSeparator" w:id="1">
    <w:p w:rsidR="0045590A" w:rsidRDefault="0045590A" w:rsidP="00455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0A" w:rsidRDefault="004559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08FB"/>
    <w:multiLevelType w:val="hybridMultilevel"/>
    <w:tmpl w:val="F1FE6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20EF2"/>
    <w:multiLevelType w:val="hybridMultilevel"/>
    <w:tmpl w:val="B90A2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0"/>
    <w:footnote w:id="1"/>
  </w:footnotePr>
  <w:endnotePr>
    <w:endnote w:id="0"/>
    <w:endnote w:id="1"/>
  </w:endnotePr>
  <w:compat>
    <w:useFELayout/>
  </w:compat>
  <w:rsids>
    <w:rsidRoot w:val="004239D9"/>
    <w:rsid w:val="00035F5B"/>
    <w:rsid w:val="0004200A"/>
    <w:rsid w:val="00141F20"/>
    <w:rsid w:val="001C16B5"/>
    <w:rsid w:val="0023754D"/>
    <w:rsid w:val="00252018"/>
    <w:rsid w:val="00285CB3"/>
    <w:rsid w:val="003030B4"/>
    <w:rsid w:val="00354B14"/>
    <w:rsid w:val="0038291C"/>
    <w:rsid w:val="00417E44"/>
    <w:rsid w:val="004239D9"/>
    <w:rsid w:val="0045590A"/>
    <w:rsid w:val="004B54BB"/>
    <w:rsid w:val="004F0889"/>
    <w:rsid w:val="005843AE"/>
    <w:rsid w:val="00655F43"/>
    <w:rsid w:val="00745908"/>
    <w:rsid w:val="00A56BD3"/>
    <w:rsid w:val="00AA7C2E"/>
    <w:rsid w:val="00AE5477"/>
    <w:rsid w:val="00B2390A"/>
    <w:rsid w:val="00B91C8C"/>
    <w:rsid w:val="00C12FF2"/>
    <w:rsid w:val="00C41A3F"/>
    <w:rsid w:val="00C5299A"/>
    <w:rsid w:val="00CF1506"/>
    <w:rsid w:val="00DC62E8"/>
    <w:rsid w:val="00E84DF1"/>
    <w:rsid w:val="00EF296C"/>
    <w:rsid w:val="00F33100"/>
    <w:rsid w:val="00FF1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1"/>
    <o:shapelayout v:ext="edit">
      <o:idmap v:ext="edit" data="1"/>
      <o:rules v:ext="edit">
        <o:r id="V:Rule26" type="connector" idref="#_x0000_s1082">
          <o:proxy start="" idref="#_x0000_s1078" connectloc="2"/>
        </o:r>
        <o:r id="V:Rule27" type="connector" idref="#_x0000_s1132"/>
        <o:r id="V:Rule28" type="connector" idref="#_x0000_s1120"/>
        <o:r id="V:Rule29" type="connector" idref="#_x0000_s1081"/>
        <o:r id="V:Rule30" type="connector" idref="#_x0000_s1095"/>
        <o:r id="V:Rule31" type="connector" idref="#_x0000_s1099"/>
        <o:r id="V:Rule32" type="connector" idref="#_x0000_s1113"/>
        <o:r id="V:Rule33" type="connector" idref="#_x0000_s1094"/>
        <o:r id="V:Rule34" type="connector" idref="#_x0000_s1117"/>
        <o:r id="V:Rule35" type="connector" idref="#_x0000_s1102"/>
        <o:r id="V:Rule36" type="connector" idref="#_x0000_s1084">
          <o:proxy start="" idref="#_x0000_s1078" connectloc="2"/>
          <o:proxy end="" idref="#_x0000_s1090" connectloc="1"/>
        </o:r>
        <o:r id="V:Rule37" type="connector" idref="#_x0000_s1079">
          <o:proxy start="" idref="#_x0000_s1077" connectloc="2"/>
        </o:r>
        <o:r id="V:Rule38" type="connector" idref="#_x0000_s1093"/>
        <o:r id="V:Rule39" type="connector" idref="#_x0000_s1127"/>
        <o:r id="V:Rule40" type="connector" idref="#_x0000_s1100"/>
        <o:r id="V:Rule41" type="connector" idref="#_x0000_s1112"/>
        <o:r id="V:Rule42" type="connector" idref="#_x0000_s1103"/>
        <o:r id="V:Rule43" type="connector" idref="#_x0000_s1119"/>
        <o:r id="V:Rule44" type="connector" idref="#_x0000_s1118"/>
        <o:r id="V:Rule45" type="connector" idref="#_x0000_s1111"/>
        <o:r id="V:Rule46" type="connector" idref="#_x0000_s1083">
          <o:proxy start="" idref="#_x0000_s1078" connectloc="2"/>
          <o:proxy end="" idref="#_x0000_s1088" connectloc="0"/>
        </o:r>
        <o:r id="V:Rule47" type="connector" idref="#_x0000_s1096"/>
        <o:r id="V:Rule48" type="connector" idref="#_x0000_s1130"/>
        <o:r id="V:Rule49" type="connector" idref="#_x0000_s1101"/>
        <o:r id="V:Rule50" type="connector" idref="#_x0000_s1110"/>
        <o:r id="V:Rule51" type="connector" idref="#_x0000_s1143">
          <o:proxy start="" idref="#_x0000_s1139" connectloc="2"/>
        </o:r>
        <o:r id="V:Rule52" type="connector" idref="#_x0000_s1181"/>
        <o:r id="V:Rule53" type="connector" idref="#_x0000_s1142"/>
        <o:r id="V:Rule54" type="connector" idref="#_x0000_s1156"/>
        <o:r id="V:Rule55" type="connector" idref="#_x0000_s1160"/>
        <o:r id="V:Rule56" type="connector" idref="#_x0000_s1174"/>
        <o:r id="V:Rule57" type="connector" idref="#_x0000_s1155"/>
        <o:r id="V:Rule58" type="connector" idref="#_x0000_s1178"/>
        <o:r id="V:Rule59" type="connector" idref="#_x0000_s1163"/>
        <o:r id="V:Rule60" type="connector" idref="#_x0000_s1145">
          <o:proxy start="" idref="#_x0000_s1139" connectloc="2"/>
          <o:proxy end="" idref="#_x0000_s1151" connectloc="1"/>
        </o:r>
        <o:r id="V:Rule61" type="connector" idref="#_x0000_s1140">
          <o:proxy start="" idref="#_x0000_s1138" connectloc="2"/>
        </o:r>
        <o:r id="V:Rule62" type="connector" idref="#_x0000_s1154"/>
        <o:r id="V:Rule63" type="connector" idref="#_x0000_s1161"/>
        <o:r id="V:Rule64" type="connector" idref="#_x0000_s1173"/>
        <o:r id="V:Rule65" type="connector" idref="#_x0000_s1164"/>
        <o:r id="V:Rule66" type="connector" idref="#_x0000_s1180"/>
        <o:r id="V:Rule67" type="connector" idref="#_x0000_s1179"/>
        <o:r id="V:Rule68" type="connector" idref="#_x0000_s1172"/>
        <o:r id="V:Rule69" type="connector" idref="#_x0000_s1144">
          <o:proxy start="" idref="#_x0000_s1139" connectloc="2"/>
          <o:proxy end="" idref="#_x0000_s1149" connectloc="0"/>
        </o:r>
        <o:r id="V:Rule70" type="connector" idref="#_x0000_s1157"/>
        <o:r id="V:Rule71" type="connector" idref="#_x0000_s1162"/>
        <o:r id="V:Rule72" type="connector" idref="#_x0000_s1171"/>
        <o:r id="V:Rule73" type="connector" idref="#_x0000_s1191">
          <o:proxy start="" idref="#_x0000_s1187" connectloc="2"/>
        </o:r>
        <o:r id="V:Rule74" type="connector" idref="#_x0000_s1229"/>
        <o:r id="V:Rule75" type="connector" idref="#_x0000_s1190"/>
        <o:r id="V:Rule76" type="connector" idref="#_x0000_s1204"/>
        <o:r id="V:Rule77" type="connector" idref="#_x0000_s1208"/>
        <o:r id="V:Rule78" type="connector" idref="#_x0000_s1222"/>
        <o:r id="V:Rule79" type="connector" idref="#_x0000_s1203"/>
        <o:r id="V:Rule80" type="connector" idref="#_x0000_s1226"/>
        <o:r id="V:Rule81" type="connector" idref="#_x0000_s1211"/>
        <o:r id="V:Rule82" type="connector" idref="#_x0000_s1193">
          <o:proxy start="" idref="#_x0000_s1187" connectloc="2"/>
          <o:proxy end="" idref="#_x0000_s1199" connectloc="1"/>
        </o:r>
        <o:r id="V:Rule83" type="connector" idref="#_x0000_s1188">
          <o:proxy start="" idref="#_x0000_s1186" connectloc="2"/>
        </o:r>
        <o:r id="V:Rule84" type="connector" idref="#_x0000_s1202"/>
        <o:r id="V:Rule85" type="connector" idref="#_x0000_s1209"/>
        <o:r id="V:Rule86" type="connector" idref="#_x0000_s1221"/>
        <o:r id="V:Rule87" type="connector" idref="#_x0000_s1212"/>
        <o:r id="V:Rule88" type="connector" idref="#_x0000_s1228"/>
        <o:r id="V:Rule89" type="connector" idref="#_x0000_s1227"/>
        <o:r id="V:Rule90" type="connector" idref="#_x0000_s1220"/>
        <o:r id="V:Rule91" type="connector" idref="#_x0000_s1192">
          <o:proxy start="" idref="#_x0000_s1187" connectloc="2"/>
          <o:proxy end="" idref="#_x0000_s1197" connectloc="0"/>
        </o:r>
        <o:r id="V:Rule92" type="connector" idref="#_x0000_s1205"/>
        <o:r id="V:Rule93" type="connector" idref="#_x0000_s1210"/>
        <o:r id="V:Rule94" type="connector" idref="#_x0000_s12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28F"/>
    <w:pPr>
      <w:ind w:left="720"/>
    </w:pPr>
    <w:rPr>
      <w:rFonts w:ascii="Calibri" w:eastAsia="Calibri" w:hAnsi="Calibri" w:cs="Times New Roman"/>
    </w:rPr>
  </w:style>
  <w:style w:type="paragraph" w:styleId="Header">
    <w:name w:val="header"/>
    <w:basedOn w:val="Normal"/>
    <w:link w:val="HeaderChar"/>
    <w:uiPriority w:val="99"/>
    <w:semiHidden/>
    <w:unhideWhenUsed/>
    <w:rsid w:val="00455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90A"/>
  </w:style>
  <w:style w:type="paragraph" w:styleId="Footer">
    <w:name w:val="footer"/>
    <w:basedOn w:val="Normal"/>
    <w:link w:val="FooterChar"/>
    <w:uiPriority w:val="99"/>
    <w:semiHidden/>
    <w:unhideWhenUsed/>
    <w:rsid w:val="00455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59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54</cp:revision>
  <dcterms:created xsi:type="dcterms:W3CDTF">2018-08-27T05:10:00Z</dcterms:created>
  <dcterms:modified xsi:type="dcterms:W3CDTF">2018-11-02T08:47:00Z</dcterms:modified>
</cp:coreProperties>
</file>