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5D" w:rsidRPr="00E02D20" w:rsidRDefault="00DA4332" w:rsidP="00DA4332">
      <w:pPr>
        <w:spacing w:line="360" w:lineRule="auto"/>
        <w:jc w:val="both"/>
        <w:rPr>
          <w:rFonts w:ascii="Bookman Old Style" w:hAnsi="Bookman Old Style"/>
          <w:b/>
          <w:color w:val="231F20"/>
          <w:sz w:val="24"/>
          <w:szCs w:val="24"/>
        </w:rPr>
      </w:pPr>
      <w:r w:rsidRPr="00E02D20">
        <w:rPr>
          <w:rFonts w:ascii="Bookman Old Style" w:hAnsi="Bookman Old Style"/>
          <w:b/>
          <w:color w:val="231F20"/>
          <w:sz w:val="24"/>
          <w:szCs w:val="24"/>
        </w:rPr>
        <w:t>A Low-Power Sensitive Integrated Sensor System for Thermal Flow Monitoring</w:t>
      </w:r>
    </w:p>
    <w:p w:rsidR="00DA4332" w:rsidRPr="00E02D20" w:rsidRDefault="007F3E86" w:rsidP="00DA4332">
      <w:p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Proposed topic</w:t>
      </w:r>
    </w:p>
    <w:p w:rsidR="007F3E86" w:rsidRPr="00FB2BAD" w:rsidRDefault="00FB2BAD" w:rsidP="00DA4332">
      <w:pPr>
        <w:spacing w:line="360" w:lineRule="auto"/>
        <w:jc w:val="both"/>
        <w:rPr>
          <w:rFonts w:ascii="Bookman Old Style" w:hAnsi="Bookman Old Style"/>
          <w:b/>
          <w:i/>
          <w:color w:val="231F20"/>
          <w:sz w:val="24"/>
          <w:szCs w:val="24"/>
        </w:rPr>
      </w:pPr>
      <w:r w:rsidRPr="00FB2BAD">
        <w:rPr>
          <w:rFonts w:ascii="Bookman Old Style" w:hAnsi="Bookman Old Style"/>
          <w:b/>
          <w:i/>
          <w:color w:val="231F20"/>
          <w:sz w:val="24"/>
          <w:szCs w:val="24"/>
        </w:rPr>
        <w:t xml:space="preserve">FPGA based Low power highly sensitive </w:t>
      </w:r>
      <w:r w:rsidR="00333FAF">
        <w:rPr>
          <w:rFonts w:ascii="Bookman Old Style" w:hAnsi="Bookman Old Style"/>
          <w:b/>
          <w:i/>
          <w:color w:val="231F20"/>
          <w:sz w:val="24"/>
          <w:szCs w:val="24"/>
        </w:rPr>
        <w:t>M</w:t>
      </w:r>
      <w:r w:rsidRPr="00FB2BAD">
        <w:rPr>
          <w:rFonts w:ascii="Bookman Old Style" w:hAnsi="Bookman Old Style"/>
          <w:b/>
          <w:i/>
          <w:color w:val="231F20"/>
          <w:sz w:val="24"/>
          <w:szCs w:val="24"/>
        </w:rPr>
        <w:t xml:space="preserve">onitoring system for Incubators </w:t>
      </w:r>
    </w:p>
    <w:p w:rsidR="007F3E86" w:rsidRPr="003E63F6" w:rsidRDefault="007F3E86" w:rsidP="00DA4332">
      <w:pPr>
        <w:spacing w:line="360" w:lineRule="auto"/>
        <w:jc w:val="both"/>
        <w:rPr>
          <w:rFonts w:ascii="Bookman Old Style" w:hAnsi="Bookman Old Style"/>
          <w:b/>
          <w:color w:val="231F20"/>
          <w:sz w:val="24"/>
          <w:szCs w:val="24"/>
        </w:rPr>
      </w:pPr>
      <w:r w:rsidRPr="003E63F6">
        <w:rPr>
          <w:rFonts w:ascii="Bookman Old Style" w:hAnsi="Bookman Old Style"/>
          <w:b/>
          <w:color w:val="231F20"/>
          <w:sz w:val="24"/>
          <w:szCs w:val="24"/>
        </w:rPr>
        <w:t>Abstract</w:t>
      </w:r>
    </w:p>
    <w:p w:rsidR="007F3E86" w:rsidRPr="00E02D20" w:rsidRDefault="004010CE" w:rsidP="004E607C">
      <w:p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Recent developments of micro</w:t>
      </w:r>
      <w:r w:rsidR="00613517" w:rsidRPr="00E02D20">
        <w:rPr>
          <w:rFonts w:ascii="Bookman Old Style" w:hAnsi="Bookman Old Style"/>
          <w:color w:val="231F20"/>
          <w:sz w:val="24"/>
          <w:szCs w:val="24"/>
        </w:rPr>
        <w:t xml:space="preserve"> </w:t>
      </w:r>
      <w:r w:rsidRPr="00E02D20">
        <w:rPr>
          <w:rFonts w:ascii="Bookman Old Style" w:hAnsi="Bookman Old Style"/>
          <w:color w:val="231F20"/>
          <w:sz w:val="24"/>
          <w:szCs w:val="24"/>
        </w:rPr>
        <w:t>fabrication and nanofabrication technologies have led to various physical sensors and sensor electronics integrated on thin films</w:t>
      </w:r>
      <w:r w:rsidR="004E607C" w:rsidRPr="00E02D20">
        <w:rPr>
          <w:rFonts w:ascii="Bookman Old Style" w:hAnsi="Bookman Old Style"/>
          <w:color w:val="231F20"/>
          <w:sz w:val="24"/>
          <w:szCs w:val="24"/>
        </w:rPr>
        <w:t xml:space="preserve">. In the existing system, air flow sensor is used for analysis, air flow sensor can recognize short-term breathing patterns and the IC is reliable for long term operation. The current starved ring oscillator-based sensor read-out circuit architecture and </w:t>
      </w:r>
      <w:r w:rsidR="00436C49" w:rsidRPr="00E02D20">
        <w:rPr>
          <w:rFonts w:ascii="Bookman Old Style" w:hAnsi="Bookman Old Style"/>
          <w:color w:val="231F20"/>
          <w:sz w:val="24"/>
          <w:szCs w:val="24"/>
        </w:rPr>
        <w:t>sub threshold</w:t>
      </w:r>
      <w:r w:rsidR="004E607C" w:rsidRPr="00E02D20">
        <w:rPr>
          <w:rFonts w:ascii="Bookman Old Style" w:hAnsi="Bookman Old Style"/>
          <w:color w:val="231F20"/>
          <w:sz w:val="24"/>
          <w:szCs w:val="24"/>
        </w:rPr>
        <w:t xml:space="preserve"> region operation make the design ideal for low-power applications. The test results show the power consumption of the prototype sensor read-out IC to be in the microwatt range. In the proposed system, </w:t>
      </w:r>
      <w:r w:rsidR="00436C49" w:rsidRPr="00E02D20">
        <w:rPr>
          <w:rFonts w:ascii="Bookman Old Style" w:hAnsi="Bookman Old Style"/>
          <w:color w:val="231F20"/>
          <w:sz w:val="24"/>
          <w:szCs w:val="24"/>
        </w:rPr>
        <w:t xml:space="preserve">an infant monitoring through incubator control is evaluated as an application in which the temperature sensor data, oxygen monitoring data, skin temperature data is being recorded and saved as dataset in the FPGA memory. Such data is given as input and </w:t>
      </w:r>
      <w:r w:rsidR="00D93A43" w:rsidRPr="00E02D20">
        <w:rPr>
          <w:rFonts w:ascii="Bookman Old Style" w:hAnsi="Bookman Old Style"/>
          <w:color w:val="231F20"/>
          <w:sz w:val="24"/>
          <w:szCs w:val="24"/>
        </w:rPr>
        <w:t>preprocessed using wavelet filter and pattern is monitored and controlled by low power FPGA blocks. The sensitivity prediction is tuned to min of 0.01v. Modelsim software us used for Simulation and XILINX ISE used for implementation.</w:t>
      </w:r>
    </w:p>
    <w:p w:rsidR="007F3E86" w:rsidRPr="003E63F6" w:rsidRDefault="007F3E86" w:rsidP="00DA4332">
      <w:pPr>
        <w:spacing w:line="360" w:lineRule="auto"/>
        <w:jc w:val="both"/>
        <w:rPr>
          <w:rFonts w:ascii="Bookman Old Style" w:hAnsi="Bookman Old Style"/>
          <w:b/>
          <w:color w:val="231F20"/>
          <w:sz w:val="24"/>
          <w:szCs w:val="24"/>
        </w:rPr>
      </w:pPr>
      <w:r w:rsidRPr="003E63F6">
        <w:rPr>
          <w:rFonts w:ascii="Bookman Old Style" w:hAnsi="Bookman Old Style"/>
          <w:b/>
          <w:color w:val="231F20"/>
          <w:sz w:val="24"/>
          <w:szCs w:val="24"/>
        </w:rPr>
        <w:t xml:space="preserve">Existing System </w:t>
      </w:r>
    </w:p>
    <w:p w:rsidR="007F3E86" w:rsidRPr="00E02D20" w:rsidRDefault="00D93A43" w:rsidP="00DA4332">
      <w:p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In the existing system, air flow sensor is used for analysis, air flow sensor can recognize short-term breathing patterns and the IC is reliable for long term operation. The current starved ring oscillator-based sensor read-out circuit architecture and sub threshold region operation make the design ideal for low-power applications. The test results show the power consumption of the prototype sensor read-out IC to be in the microwatt range.</w:t>
      </w:r>
    </w:p>
    <w:p w:rsidR="007F3E86" w:rsidRPr="00B41F35" w:rsidRDefault="007F3E86" w:rsidP="00DA4332">
      <w:pPr>
        <w:spacing w:line="360" w:lineRule="auto"/>
        <w:jc w:val="both"/>
        <w:rPr>
          <w:rFonts w:ascii="Bookman Old Style" w:hAnsi="Bookman Old Style"/>
          <w:b/>
          <w:color w:val="231F20"/>
          <w:sz w:val="24"/>
          <w:szCs w:val="24"/>
        </w:rPr>
      </w:pPr>
      <w:r w:rsidRPr="00B41F35">
        <w:rPr>
          <w:rFonts w:ascii="Bookman Old Style" w:hAnsi="Bookman Old Style"/>
          <w:b/>
          <w:color w:val="231F20"/>
          <w:sz w:val="24"/>
          <w:szCs w:val="24"/>
        </w:rPr>
        <w:lastRenderedPageBreak/>
        <w:t>Problem Statement</w:t>
      </w:r>
    </w:p>
    <w:p w:rsidR="007F3E86" w:rsidRPr="00E02D20" w:rsidRDefault="00D93A43" w:rsidP="00D93A43">
      <w:pPr>
        <w:pStyle w:val="ListParagraph"/>
        <w:numPr>
          <w:ilvl w:val="0"/>
          <w:numId w:val="1"/>
        </w:num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 xml:space="preserve">Only air flow sensor is analyzed </w:t>
      </w:r>
    </w:p>
    <w:p w:rsidR="007F3E86" w:rsidRPr="00B41F35" w:rsidRDefault="007F3E86" w:rsidP="00DA4332">
      <w:pPr>
        <w:spacing w:line="360" w:lineRule="auto"/>
        <w:jc w:val="both"/>
        <w:rPr>
          <w:rFonts w:ascii="Bookman Old Style" w:hAnsi="Bookman Old Style"/>
          <w:b/>
          <w:color w:val="231F20"/>
          <w:sz w:val="24"/>
          <w:szCs w:val="24"/>
        </w:rPr>
      </w:pPr>
      <w:r w:rsidRPr="00B41F35">
        <w:rPr>
          <w:rFonts w:ascii="Bookman Old Style" w:hAnsi="Bookman Old Style"/>
          <w:b/>
          <w:color w:val="231F20"/>
          <w:sz w:val="24"/>
          <w:szCs w:val="24"/>
        </w:rPr>
        <w:t>Proposed System</w:t>
      </w:r>
    </w:p>
    <w:p w:rsidR="007F3E86" w:rsidRPr="00E02D20" w:rsidRDefault="00D93A43" w:rsidP="00DA4332">
      <w:p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In the proposed system, an infant monitoring through incubator control is evaluated as an application in which the temperature sensor data, oxygen monitoring data, skin temperature data is being recorded and saved as dataset in the FPGA memory. Such data is given as input and preprocessed using wavelet filter and pattern is monitored and controlled by low power FPGA blocks. The sensitivity prediction is tuned to min of 0.01v. Modelsim software us used for Simulation and XILINX ISE used for implementation.</w:t>
      </w:r>
    </w:p>
    <w:p w:rsidR="007F3E86" w:rsidRPr="00B41F35" w:rsidRDefault="007F3E86" w:rsidP="00DA4332">
      <w:pPr>
        <w:spacing w:line="360" w:lineRule="auto"/>
        <w:jc w:val="both"/>
        <w:rPr>
          <w:rFonts w:ascii="Bookman Old Style" w:hAnsi="Bookman Old Style"/>
          <w:b/>
          <w:color w:val="231F20"/>
          <w:sz w:val="24"/>
          <w:szCs w:val="24"/>
        </w:rPr>
      </w:pPr>
      <w:r w:rsidRPr="00B41F35">
        <w:rPr>
          <w:rFonts w:ascii="Bookman Old Style" w:hAnsi="Bookman Old Style"/>
          <w:b/>
          <w:color w:val="231F20"/>
          <w:sz w:val="24"/>
          <w:szCs w:val="24"/>
        </w:rPr>
        <w:t>Solution statement</w:t>
      </w:r>
    </w:p>
    <w:p w:rsidR="007F3E86" w:rsidRPr="00E02D20" w:rsidRDefault="006D2299" w:rsidP="00831A68">
      <w:pPr>
        <w:pStyle w:val="ListParagraph"/>
        <w:numPr>
          <w:ilvl w:val="0"/>
          <w:numId w:val="1"/>
        </w:num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Temperature sensor, Oxygen sensor data are analyzed</w:t>
      </w:r>
    </w:p>
    <w:p w:rsidR="006D2299" w:rsidRPr="00E02D20" w:rsidRDefault="0008665E" w:rsidP="00831A68">
      <w:pPr>
        <w:pStyle w:val="ListParagraph"/>
        <w:numPr>
          <w:ilvl w:val="0"/>
          <w:numId w:val="1"/>
        </w:numPr>
        <w:spacing w:line="360" w:lineRule="auto"/>
        <w:jc w:val="both"/>
        <w:rPr>
          <w:rFonts w:ascii="Bookman Old Style" w:hAnsi="Bookman Old Style"/>
          <w:color w:val="231F20"/>
          <w:sz w:val="24"/>
          <w:szCs w:val="24"/>
        </w:rPr>
      </w:pPr>
      <w:r w:rsidRPr="00E02D20">
        <w:rPr>
          <w:rFonts w:ascii="Bookman Old Style" w:hAnsi="Bookman Old Style"/>
          <w:color w:val="231F20"/>
          <w:sz w:val="24"/>
          <w:szCs w:val="24"/>
        </w:rPr>
        <w:t xml:space="preserve">Incubator application is extended </w:t>
      </w:r>
    </w:p>
    <w:p w:rsidR="007F3E86" w:rsidRPr="00B41F35" w:rsidRDefault="007A1B42" w:rsidP="00DA4332">
      <w:pPr>
        <w:spacing w:line="360" w:lineRule="auto"/>
        <w:jc w:val="both"/>
        <w:rPr>
          <w:rFonts w:ascii="Bookman Old Style" w:hAnsi="Bookman Old Style"/>
          <w:b/>
          <w:color w:val="231F20"/>
          <w:sz w:val="24"/>
          <w:szCs w:val="24"/>
        </w:rPr>
      </w:pPr>
      <w:r w:rsidRPr="00B41F35">
        <w:rPr>
          <w:rFonts w:ascii="Bookman Old Style" w:hAnsi="Bookman Old Style"/>
          <w:b/>
          <w:color w:val="231F20"/>
          <w:sz w:val="24"/>
          <w:szCs w:val="24"/>
        </w:rPr>
        <w:t>Block diagram</w:t>
      </w:r>
    </w:p>
    <w:p w:rsidR="007A1B42" w:rsidRPr="00E02D20" w:rsidRDefault="00E02D20" w:rsidP="00DA4332">
      <w:pPr>
        <w:spacing w:line="360" w:lineRule="auto"/>
        <w:jc w:val="both"/>
        <w:rPr>
          <w:rFonts w:ascii="Bookman Old Style" w:hAnsi="Bookman Old Style"/>
          <w:color w:val="231F20"/>
          <w:sz w:val="24"/>
          <w:szCs w:val="24"/>
        </w:rPr>
      </w:pPr>
      <w:r w:rsidRPr="00E02D20">
        <w:rPr>
          <w:rFonts w:ascii="Bookman Old Style" w:hAnsi="Bookman Old Style"/>
          <w:noProof/>
          <w:color w:val="231F20"/>
          <w:sz w:val="24"/>
          <w:szCs w:val="24"/>
        </w:rPr>
        <w:drawing>
          <wp:inline distT="0" distB="0" distL="0" distR="0">
            <wp:extent cx="5939790" cy="290385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9790" cy="2903855"/>
                    </a:xfrm>
                    <a:prstGeom prst="rect">
                      <a:avLst/>
                    </a:prstGeom>
                    <a:noFill/>
                    <a:ln w="9525">
                      <a:noFill/>
                      <a:miter lim="800000"/>
                      <a:headEnd/>
                      <a:tailEnd/>
                    </a:ln>
                  </pic:spPr>
                </pic:pic>
              </a:graphicData>
            </a:graphic>
          </wp:inline>
        </w:drawing>
      </w:r>
    </w:p>
    <w:p w:rsidR="004A2A8F" w:rsidRDefault="004A2A8F" w:rsidP="00DA4332">
      <w:pPr>
        <w:spacing w:line="360" w:lineRule="auto"/>
        <w:jc w:val="both"/>
        <w:rPr>
          <w:rFonts w:ascii="Bookman Old Style" w:hAnsi="Bookman Old Style"/>
          <w:color w:val="231F20"/>
          <w:sz w:val="24"/>
          <w:szCs w:val="24"/>
        </w:rPr>
      </w:pPr>
    </w:p>
    <w:p w:rsidR="004A2A8F" w:rsidRDefault="004A2A8F" w:rsidP="00DA4332">
      <w:pPr>
        <w:spacing w:line="360" w:lineRule="auto"/>
        <w:jc w:val="both"/>
        <w:rPr>
          <w:rFonts w:ascii="Bookman Old Style" w:hAnsi="Bookman Old Style"/>
          <w:color w:val="231F20"/>
          <w:sz w:val="24"/>
          <w:szCs w:val="24"/>
        </w:rPr>
      </w:pPr>
    </w:p>
    <w:p w:rsidR="007A1B42" w:rsidRPr="00D862ED" w:rsidRDefault="007A1B42" w:rsidP="00DA4332">
      <w:pPr>
        <w:spacing w:line="360" w:lineRule="auto"/>
        <w:jc w:val="both"/>
        <w:rPr>
          <w:rFonts w:ascii="Bookman Old Style" w:hAnsi="Bookman Old Style"/>
          <w:b/>
          <w:color w:val="231F20"/>
          <w:sz w:val="24"/>
          <w:szCs w:val="24"/>
        </w:rPr>
      </w:pPr>
      <w:r w:rsidRPr="00D862ED">
        <w:rPr>
          <w:rFonts w:ascii="Bookman Old Style" w:hAnsi="Bookman Old Style"/>
          <w:b/>
          <w:color w:val="231F20"/>
          <w:sz w:val="24"/>
          <w:szCs w:val="24"/>
        </w:rPr>
        <w:t>Software used</w:t>
      </w:r>
    </w:p>
    <w:p w:rsidR="004A2A8F" w:rsidRPr="000455A2" w:rsidRDefault="004A2A8F" w:rsidP="000455A2">
      <w:pPr>
        <w:pStyle w:val="ListParagraph"/>
        <w:numPr>
          <w:ilvl w:val="0"/>
          <w:numId w:val="2"/>
        </w:numPr>
        <w:spacing w:line="360" w:lineRule="auto"/>
        <w:jc w:val="both"/>
        <w:rPr>
          <w:rFonts w:ascii="Bookman Old Style" w:hAnsi="Bookman Old Style"/>
          <w:color w:val="231F20"/>
          <w:sz w:val="24"/>
          <w:szCs w:val="24"/>
        </w:rPr>
      </w:pPr>
      <w:r w:rsidRPr="000455A2">
        <w:rPr>
          <w:rFonts w:ascii="Bookman Old Style" w:hAnsi="Bookman Old Style"/>
          <w:color w:val="231F20"/>
          <w:sz w:val="24"/>
          <w:szCs w:val="24"/>
        </w:rPr>
        <w:t>MODELSIM / QUARTUS II</w:t>
      </w:r>
    </w:p>
    <w:p w:rsidR="004A2A8F" w:rsidRPr="000455A2" w:rsidRDefault="004A2A8F" w:rsidP="000455A2">
      <w:pPr>
        <w:pStyle w:val="ListParagraph"/>
        <w:numPr>
          <w:ilvl w:val="0"/>
          <w:numId w:val="2"/>
        </w:numPr>
        <w:spacing w:line="360" w:lineRule="auto"/>
        <w:jc w:val="both"/>
        <w:rPr>
          <w:rFonts w:ascii="Bookman Old Style" w:hAnsi="Bookman Old Style"/>
          <w:color w:val="231F20"/>
          <w:sz w:val="24"/>
          <w:szCs w:val="24"/>
        </w:rPr>
      </w:pPr>
      <w:r w:rsidRPr="000455A2">
        <w:rPr>
          <w:rFonts w:ascii="Bookman Old Style" w:hAnsi="Bookman Old Style"/>
          <w:color w:val="231F20"/>
          <w:sz w:val="24"/>
          <w:szCs w:val="24"/>
        </w:rPr>
        <w:t>XILINX ISE</w:t>
      </w:r>
    </w:p>
    <w:p w:rsidR="007A1B42" w:rsidRPr="00E02D20" w:rsidRDefault="007A1B42" w:rsidP="00DA4332">
      <w:pPr>
        <w:spacing w:line="360" w:lineRule="auto"/>
        <w:jc w:val="both"/>
        <w:rPr>
          <w:rFonts w:ascii="Bookman Old Style" w:hAnsi="Bookman Old Style"/>
          <w:color w:val="231F20"/>
          <w:sz w:val="24"/>
          <w:szCs w:val="24"/>
        </w:rPr>
      </w:pPr>
    </w:p>
    <w:p w:rsidR="00DA4332" w:rsidRPr="00E02D20" w:rsidRDefault="00DA4332" w:rsidP="00DA4332">
      <w:pPr>
        <w:spacing w:line="360" w:lineRule="auto"/>
        <w:jc w:val="both"/>
        <w:rPr>
          <w:rFonts w:ascii="Bookman Old Style" w:hAnsi="Bookman Old Style"/>
          <w:sz w:val="24"/>
          <w:szCs w:val="24"/>
        </w:rPr>
      </w:pPr>
    </w:p>
    <w:sectPr w:rsidR="00DA4332" w:rsidRPr="00E02D20" w:rsidSect="00D43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719"/>
    <w:multiLevelType w:val="hybridMultilevel"/>
    <w:tmpl w:val="608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C43EC"/>
    <w:multiLevelType w:val="hybridMultilevel"/>
    <w:tmpl w:val="033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A4332"/>
    <w:rsid w:val="000455A2"/>
    <w:rsid w:val="0008665E"/>
    <w:rsid w:val="00333FAF"/>
    <w:rsid w:val="003E63F6"/>
    <w:rsid w:val="004010CE"/>
    <w:rsid w:val="00436C49"/>
    <w:rsid w:val="00450774"/>
    <w:rsid w:val="004A2A8F"/>
    <w:rsid w:val="004E607C"/>
    <w:rsid w:val="00613517"/>
    <w:rsid w:val="006D2299"/>
    <w:rsid w:val="007A1B42"/>
    <w:rsid w:val="007F3E86"/>
    <w:rsid w:val="00831A68"/>
    <w:rsid w:val="0098648E"/>
    <w:rsid w:val="00B41F35"/>
    <w:rsid w:val="00D4315D"/>
    <w:rsid w:val="00D6791F"/>
    <w:rsid w:val="00D862ED"/>
    <w:rsid w:val="00D93A43"/>
    <w:rsid w:val="00DA4332"/>
    <w:rsid w:val="00E02D20"/>
    <w:rsid w:val="00F31E7C"/>
    <w:rsid w:val="00FB2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43"/>
    <w:pPr>
      <w:ind w:left="720"/>
      <w:contextualSpacing/>
    </w:pPr>
  </w:style>
  <w:style w:type="paragraph" w:styleId="BalloonText">
    <w:name w:val="Balloon Text"/>
    <w:basedOn w:val="Normal"/>
    <w:link w:val="BalloonTextChar"/>
    <w:uiPriority w:val="99"/>
    <w:semiHidden/>
    <w:unhideWhenUsed/>
    <w:rsid w:val="00E0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081756">
      <w:bodyDiv w:val="1"/>
      <w:marLeft w:val="0"/>
      <w:marRight w:val="0"/>
      <w:marTop w:val="0"/>
      <w:marBottom w:val="0"/>
      <w:divBdr>
        <w:top w:val="none" w:sz="0" w:space="0" w:color="auto"/>
        <w:left w:val="none" w:sz="0" w:space="0" w:color="auto"/>
        <w:bottom w:val="none" w:sz="0" w:space="0" w:color="auto"/>
        <w:right w:val="none" w:sz="0" w:space="0" w:color="auto"/>
      </w:divBdr>
      <w:divsChild>
        <w:div w:id="380178610">
          <w:marLeft w:val="0"/>
          <w:marRight w:val="0"/>
          <w:marTop w:val="0"/>
          <w:marBottom w:val="0"/>
          <w:divBdr>
            <w:top w:val="none" w:sz="0" w:space="0" w:color="auto"/>
            <w:left w:val="none" w:sz="0" w:space="0" w:color="auto"/>
            <w:bottom w:val="none" w:sz="0" w:space="0" w:color="auto"/>
            <w:right w:val="none" w:sz="0" w:space="0" w:color="auto"/>
          </w:divBdr>
        </w:div>
        <w:div w:id="2009819789">
          <w:marLeft w:val="0"/>
          <w:marRight w:val="0"/>
          <w:marTop w:val="0"/>
          <w:marBottom w:val="0"/>
          <w:divBdr>
            <w:top w:val="none" w:sz="0" w:space="0" w:color="auto"/>
            <w:left w:val="none" w:sz="0" w:space="0" w:color="auto"/>
            <w:bottom w:val="none" w:sz="0" w:space="0" w:color="auto"/>
            <w:right w:val="none" w:sz="0" w:space="0" w:color="auto"/>
          </w:divBdr>
        </w:div>
      </w:divsChild>
    </w:div>
    <w:div w:id="777532689">
      <w:bodyDiv w:val="1"/>
      <w:marLeft w:val="0"/>
      <w:marRight w:val="0"/>
      <w:marTop w:val="0"/>
      <w:marBottom w:val="0"/>
      <w:divBdr>
        <w:top w:val="none" w:sz="0" w:space="0" w:color="auto"/>
        <w:left w:val="none" w:sz="0" w:space="0" w:color="auto"/>
        <w:bottom w:val="none" w:sz="0" w:space="0" w:color="auto"/>
        <w:right w:val="none" w:sz="0" w:space="0" w:color="auto"/>
      </w:divBdr>
      <w:divsChild>
        <w:div w:id="787511320">
          <w:marLeft w:val="0"/>
          <w:marRight w:val="0"/>
          <w:marTop w:val="0"/>
          <w:marBottom w:val="0"/>
          <w:divBdr>
            <w:top w:val="none" w:sz="0" w:space="0" w:color="auto"/>
            <w:left w:val="none" w:sz="0" w:space="0" w:color="auto"/>
            <w:bottom w:val="none" w:sz="0" w:space="0" w:color="auto"/>
            <w:right w:val="none" w:sz="0" w:space="0" w:color="auto"/>
          </w:divBdr>
        </w:div>
        <w:div w:id="1793477382">
          <w:marLeft w:val="0"/>
          <w:marRight w:val="0"/>
          <w:marTop w:val="0"/>
          <w:marBottom w:val="0"/>
          <w:divBdr>
            <w:top w:val="none" w:sz="0" w:space="0" w:color="auto"/>
            <w:left w:val="none" w:sz="0" w:space="0" w:color="auto"/>
            <w:bottom w:val="none" w:sz="0" w:space="0" w:color="auto"/>
            <w:right w:val="none" w:sz="0" w:space="0" w:color="auto"/>
          </w:divBdr>
        </w:div>
        <w:div w:id="1211502818">
          <w:marLeft w:val="0"/>
          <w:marRight w:val="0"/>
          <w:marTop w:val="0"/>
          <w:marBottom w:val="0"/>
          <w:divBdr>
            <w:top w:val="none" w:sz="0" w:space="0" w:color="auto"/>
            <w:left w:val="none" w:sz="0" w:space="0" w:color="auto"/>
            <w:bottom w:val="none" w:sz="0" w:space="0" w:color="auto"/>
            <w:right w:val="none" w:sz="0" w:space="0" w:color="auto"/>
          </w:divBdr>
        </w:div>
        <w:div w:id="883173519">
          <w:marLeft w:val="0"/>
          <w:marRight w:val="0"/>
          <w:marTop w:val="0"/>
          <w:marBottom w:val="0"/>
          <w:divBdr>
            <w:top w:val="none" w:sz="0" w:space="0" w:color="auto"/>
            <w:left w:val="none" w:sz="0" w:space="0" w:color="auto"/>
            <w:bottom w:val="none" w:sz="0" w:space="0" w:color="auto"/>
            <w:right w:val="none" w:sz="0" w:space="0" w:color="auto"/>
          </w:divBdr>
        </w:div>
        <w:div w:id="335155331">
          <w:marLeft w:val="0"/>
          <w:marRight w:val="0"/>
          <w:marTop w:val="0"/>
          <w:marBottom w:val="0"/>
          <w:divBdr>
            <w:top w:val="none" w:sz="0" w:space="0" w:color="auto"/>
            <w:left w:val="none" w:sz="0" w:space="0" w:color="auto"/>
            <w:bottom w:val="none" w:sz="0" w:space="0" w:color="auto"/>
            <w:right w:val="none" w:sz="0" w:space="0" w:color="auto"/>
          </w:divBdr>
        </w:div>
        <w:div w:id="193528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2020-01-21T22:46:00Z</dcterms:created>
  <dcterms:modified xsi:type="dcterms:W3CDTF">2020-03-16T23:04:00Z</dcterms:modified>
</cp:coreProperties>
</file>