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4D" w:rsidRPr="00F16002" w:rsidRDefault="000C427C" w:rsidP="00CE786D">
      <w:pPr>
        <w:tabs>
          <w:tab w:val="right" w:pos="9360"/>
        </w:tabs>
        <w:autoSpaceDE w:val="0"/>
        <w:autoSpaceDN w:val="0"/>
        <w:adjustRightInd w:val="0"/>
        <w:spacing w:after="0" w:line="360" w:lineRule="auto"/>
        <w:jc w:val="both"/>
        <w:rPr>
          <w:rFonts w:ascii="Times New Roman" w:hAnsi="Times New Roman" w:cs="Times New Roman"/>
          <w:b/>
          <w:bCs/>
          <w:sz w:val="32"/>
          <w:szCs w:val="32"/>
        </w:rPr>
      </w:pPr>
      <w:r w:rsidRPr="00F16002">
        <w:rPr>
          <w:rFonts w:ascii="Times New Roman" w:hAnsi="Times New Roman" w:cs="Times New Roman"/>
          <w:b/>
          <w:bCs/>
          <w:sz w:val="32"/>
          <w:szCs w:val="32"/>
        </w:rPr>
        <w:t>Enabling Ternary Hash Tree based Integrity Verification for Secure Cloud Data Storage</w:t>
      </w:r>
    </w:p>
    <w:p w:rsidR="000C427C" w:rsidRPr="007D63EC" w:rsidRDefault="006D6D3F" w:rsidP="007D63EC">
      <w:pPr>
        <w:spacing w:after="0" w:line="360" w:lineRule="auto"/>
        <w:jc w:val="both"/>
        <w:rPr>
          <w:rFonts w:ascii="Times New Roman" w:hAnsi="Times New Roman"/>
          <w:b/>
          <w:sz w:val="32"/>
          <w:szCs w:val="32"/>
        </w:rPr>
      </w:pPr>
      <w:r w:rsidRPr="00F16002">
        <w:rPr>
          <w:rFonts w:ascii="Times New Roman" w:hAnsi="Times New Roman"/>
          <w:b/>
          <w:sz w:val="32"/>
          <w:szCs w:val="32"/>
        </w:rPr>
        <w:t xml:space="preserve">Alternative </w:t>
      </w:r>
      <w:r w:rsidR="00C77F00" w:rsidRPr="00F16002">
        <w:rPr>
          <w:rFonts w:ascii="Times New Roman" w:hAnsi="Times New Roman"/>
          <w:b/>
          <w:sz w:val="32"/>
          <w:szCs w:val="32"/>
        </w:rPr>
        <w:t>Title</w:t>
      </w:r>
      <w:r w:rsidRPr="00F16002">
        <w:rPr>
          <w:rFonts w:ascii="Times New Roman" w:hAnsi="Times New Roman"/>
          <w:b/>
          <w:sz w:val="32"/>
          <w:szCs w:val="32"/>
        </w:rPr>
        <w:t>:</w:t>
      </w:r>
      <w:r w:rsidR="00C77F00" w:rsidRPr="00F16002">
        <w:rPr>
          <w:rFonts w:ascii="Times New Roman" w:hAnsi="Times New Roman"/>
          <w:b/>
          <w:sz w:val="32"/>
          <w:szCs w:val="32"/>
        </w:rPr>
        <w:t xml:space="preserve"> </w:t>
      </w:r>
      <w:r w:rsidRPr="00F16002">
        <w:rPr>
          <w:rFonts w:ascii="Times New Roman" w:hAnsi="Times New Roman"/>
          <w:b/>
          <w:sz w:val="32"/>
          <w:szCs w:val="32"/>
        </w:rPr>
        <w:t xml:space="preserve">Creating Secure Clouds by Continuous Auditing </w:t>
      </w:r>
      <w:r w:rsidR="00C77F00" w:rsidRPr="00F16002">
        <w:rPr>
          <w:rFonts w:ascii="Times New Roman" w:hAnsi="Times New Roman"/>
          <w:b/>
          <w:sz w:val="32"/>
          <w:szCs w:val="32"/>
        </w:rPr>
        <w:t>Using Ternary Hash Tree</w:t>
      </w:r>
    </w:p>
    <w:p w:rsidR="000C427C" w:rsidRPr="00F16002" w:rsidRDefault="000C427C" w:rsidP="00CE786D">
      <w:pPr>
        <w:spacing w:after="0" w:line="360" w:lineRule="auto"/>
        <w:jc w:val="both"/>
        <w:rPr>
          <w:rFonts w:ascii="Times New Roman" w:hAnsi="Times New Roman" w:cs="Times New Roman"/>
          <w:b/>
          <w:sz w:val="28"/>
          <w:szCs w:val="28"/>
        </w:rPr>
      </w:pPr>
      <w:r w:rsidRPr="00F16002">
        <w:rPr>
          <w:rFonts w:ascii="Times New Roman" w:hAnsi="Times New Roman" w:cs="Times New Roman"/>
          <w:b/>
          <w:sz w:val="28"/>
          <w:szCs w:val="28"/>
        </w:rPr>
        <w:t>Aim</w:t>
      </w:r>
    </w:p>
    <w:p w:rsidR="000C427C" w:rsidRPr="00857E1A" w:rsidRDefault="000C427C" w:rsidP="00CE786D">
      <w:pPr>
        <w:spacing w:line="360" w:lineRule="auto"/>
        <w:jc w:val="both"/>
        <w:rPr>
          <w:rFonts w:ascii="Times New Roman" w:hAnsi="Times New Roman" w:cs="Times New Roman"/>
          <w:sz w:val="24"/>
          <w:szCs w:val="24"/>
        </w:rPr>
      </w:pPr>
      <w:r w:rsidRPr="00857E1A">
        <w:rPr>
          <w:rFonts w:ascii="Times New Roman" w:hAnsi="Times New Roman" w:cs="Times New Roman"/>
          <w:sz w:val="24"/>
          <w:szCs w:val="24"/>
        </w:rPr>
        <w:tab/>
        <w:t xml:space="preserve">The main aim of this project is to provide a reliable and secure cloud service and also increase trustworthiness of certifications by Continuous </w:t>
      </w:r>
      <w:r w:rsidR="00286CFE">
        <w:rPr>
          <w:rFonts w:ascii="Times New Roman" w:hAnsi="Times New Roman" w:cs="Times New Roman"/>
          <w:sz w:val="24"/>
          <w:szCs w:val="24"/>
        </w:rPr>
        <w:t xml:space="preserve">Automatic </w:t>
      </w:r>
      <w:r w:rsidRPr="00857E1A">
        <w:rPr>
          <w:rFonts w:ascii="Times New Roman" w:hAnsi="Times New Roman" w:cs="Times New Roman"/>
          <w:sz w:val="24"/>
          <w:szCs w:val="24"/>
        </w:rPr>
        <w:t>Auditing.</w:t>
      </w:r>
    </w:p>
    <w:p w:rsidR="000C427C" w:rsidRPr="00F16002" w:rsidRDefault="000C427C" w:rsidP="00CE786D">
      <w:pPr>
        <w:spacing w:line="360" w:lineRule="auto"/>
        <w:jc w:val="both"/>
        <w:rPr>
          <w:rFonts w:ascii="Times New Roman" w:hAnsi="Times New Roman" w:cs="Times New Roman"/>
          <w:b/>
          <w:bCs/>
          <w:sz w:val="28"/>
          <w:szCs w:val="28"/>
        </w:rPr>
      </w:pPr>
      <w:r w:rsidRPr="00F16002">
        <w:rPr>
          <w:rFonts w:ascii="Times New Roman" w:hAnsi="Times New Roman" w:cs="Times New Roman"/>
          <w:b/>
          <w:bCs/>
          <w:sz w:val="28"/>
          <w:szCs w:val="28"/>
        </w:rPr>
        <w:t>Introduction</w:t>
      </w:r>
    </w:p>
    <w:p w:rsidR="000C427C" w:rsidRPr="00857E1A" w:rsidRDefault="000C427C" w:rsidP="00CE786D">
      <w:pPr>
        <w:spacing w:line="360" w:lineRule="auto"/>
        <w:jc w:val="both"/>
        <w:rPr>
          <w:rFonts w:ascii="Times New Roman" w:hAnsi="Times New Roman" w:cs="Times New Roman"/>
          <w:sz w:val="24"/>
          <w:szCs w:val="24"/>
        </w:rPr>
      </w:pPr>
      <w:r w:rsidRPr="00857E1A">
        <w:rPr>
          <w:rFonts w:ascii="Times New Roman" w:hAnsi="Times New Roman" w:cs="Times New Roman"/>
          <w:sz w:val="24"/>
          <w:szCs w:val="24"/>
        </w:rPr>
        <w:t>Cloud Computing enables the remote users to access data, services, and applications in on-demand from the shared pool of configurable computing resources, without the consideration of storage, hardware and software management. On the other hand, it is not easy for cloud users to identify whether Cloud Service Provider's (CSP) tag along with the data security legal expectations. So, cloud users could not rely on CSP's in terms of trust. So, it is significant to build a secure and efficient data auditing framework for increasing and maintaining cloud users trust with CSP. Researchers suggested introducing Third Party Auditor (TPA) on behalf of cloud user for verifying the outsourced data integrity, which may reduce the computation overhead of cloud users. In this work, we proposed a novel integrity verification framework for securing cloud storage based on Ternary Hash Tree (THT) and Replica based Ternary Hash Tree (R-THT), which will be used by TPA to perform data auditing. Differing from existing work, the proposed framework performs Block-level, File-level and Replica-level auditing with tree block ordering, storage block ordering for verifying the data integrity and ensuring data availability in the cloud. We further extend our framework to support error localization with data correctness, dynamic updates with block update, insert and delete operations in the cloud. The structure of THT and R-THT will reduce the computation cost and provide efficiency in data updates compared to the existing schemes. The security analysis of the proposed public auditing framework indicates the achievement of desired properties and performance has been evaluated with the detailed experiment set. The results show that the proposed secure cloud auditing framework is highly secure and efficient in storage, communication and computation costs.</w:t>
      </w:r>
    </w:p>
    <w:p w:rsidR="007F5F41" w:rsidRPr="00F16002" w:rsidRDefault="007F5F41" w:rsidP="00CE786D">
      <w:pPr>
        <w:spacing w:after="0" w:line="360" w:lineRule="auto"/>
        <w:jc w:val="both"/>
        <w:rPr>
          <w:rFonts w:ascii="Times New Roman" w:hAnsi="Times New Roman" w:cs="Times New Roman"/>
          <w:sz w:val="28"/>
          <w:szCs w:val="28"/>
        </w:rPr>
      </w:pPr>
      <w:r w:rsidRPr="00F16002">
        <w:rPr>
          <w:rFonts w:ascii="Times New Roman" w:hAnsi="Times New Roman" w:cs="Times New Roman"/>
          <w:b/>
          <w:sz w:val="28"/>
          <w:szCs w:val="28"/>
        </w:rPr>
        <w:lastRenderedPageBreak/>
        <w:t>Existing System</w:t>
      </w:r>
    </w:p>
    <w:p w:rsidR="007F5F41" w:rsidRPr="00857E1A" w:rsidRDefault="007F5F41" w:rsidP="00CE786D">
      <w:pPr>
        <w:spacing w:line="360" w:lineRule="auto"/>
        <w:ind w:firstLine="720"/>
        <w:jc w:val="both"/>
        <w:rPr>
          <w:rFonts w:ascii="Times New Roman" w:hAnsi="Times New Roman" w:cs="Times New Roman"/>
          <w:sz w:val="24"/>
          <w:szCs w:val="24"/>
        </w:rPr>
      </w:pPr>
      <w:r w:rsidRPr="00857E1A">
        <w:rPr>
          <w:rFonts w:ascii="Times New Roman" w:hAnsi="Times New Roman" w:cs="Times New Roman"/>
          <w:sz w:val="24"/>
          <w:szCs w:val="24"/>
        </w:rPr>
        <w:t>In cloud computing, remote data integrity checking is an important security problem. The client’s massive data is outside his control. The malicious cloud server may corrupt the client’s data in order to gain more benefits. However, cloud services are part of an ever changing environment, resulting from fast technology life cycles and inherent cloud computing (CC) characteristics, like on-demand provisioning and entangled supply chains. Hence, such long validity periods may put in doubt reliability of issued certifications. And also cloud service customers do not longer possess their data locally, assuring that their data is being correctly stored and integrity is maintained in cloud environments is of critical importance. Data integrity may be threatened by, for example, malicious insiders, data loss, technical failures, and by external attackers.</w:t>
      </w:r>
    </w:p>
    <w:p w:rsidR="007F5F41" w:rsidRPr="00F16002" w:rsidRDefault="007F5F41" w:rsidP="00CE786D">
      <w:pPr>
        <w:spacing w:after="0" w:line="360" w:lineRule="auto"/>
        <w:jc w:val="both"/>
        <w:rPr>
          <w:rFonts w:ascii="Times New Roman" w:hAnsi="Times New Roman" w:cs="Times New Roman"/>
          <w:b/>
          <w:sz w:val="28"/>
          <w:szCs w:val="28"/>
        </w:rPr>
      </w:pPr>
      <w:r w:rsidRPr="00F16002">
        <w:rPr>
          <w:rFonts w:ascii="Times New Roman" w:hAnsi="Times New Roman" w:cs="Times New Roman"/>
          <w:b/>
          <w:sz w:val="28"/>
          <w:szCs w:val="28"/>
        </w:rPr>
        <w:t>Problem Definition</w:t>
      </w:r>
    </w:p>
    <w:p w:rsidR="007F5F41" w:rsidRPr="00857E1A" w:rsidRDefault="007F5F41" w:rsidP="00CE786D">
      <w:pPr>
        <w:numPr>
          <w:ilvl w:val="0"/>
          <w:numId w:val="1"/>
        </w:numPr>
        <w:spacing w:after="0" w:line="360" w:lineRule="auto"/>
        <w:ind w:left="1080"/>
        <w:jc w:val="both"/>
        <w:rPr>
          <w:rFonts w:ascii="Times New Roman" w:hAnsi="Times New Roman" w:cs="Times New Roman"/>
          <w:sz w:val="24"/>
          <w:szCs w:val="24"/>
        </w:rPr>
      </w:pPr>
      <w:r w:rsidRPr="00857E1A">
        <w:rPr>
          <w:rFonts w:ascii="Times New Roman" w:hAnsi="Times New Roman" w:cs="Times New Roman"/>
          <w:sz w:val="24"/>
          <w:szCs w:val="24"/>
        </w:rPr>
        <w:t>Long validity periods may put in doubt reliability of issued certifications.</w:t>
      </w:r>
    </w:p>
    <w:p w:rsidR="007F5F41" w:rsidRPr="00857E1A" w:rsidRDefault="007F5F41" w:rsidP="00CE786D">
      <w:pPr>
        <w:numPr>
          <w:ilvl w:val="0"/>
          <w:numId w:val="1"/>
        </w:numPr>
        <w:tabs>
          <w:tab w:val="left" w:pos="1080"/>
        </w:tabs>
        <w:spacing w:after="0" w:line="360" w:lineRule="auto"/>
        <w:ind w:left="1080"/>
        <w:jc w:val="both"/>
        <w:rPr>
          <w:rFonts w:ascii="Times New Roman" w:hAnsi="Times New Roman" w:cs="Times New Roman"/>
          <w:sz w:val="24"/>
          <w:szCs w:val="24"/>
        </w:rPr>
      </w:pPr>
      <w:r w:rsidRPr="00857E1A">
        <w:rPr>
          <w:rFonts w:ascii="Times New Roman" w:hAnsi="Times New Roman" w:cs="Times New Roman"/>
          <w:sz w:val="24"/>
          <w:szCs w:val="24"/>
        </w:rPr>
        <w:t>Data Integrity.</w:t>
      </w:r>
    </w:p>
    <w:p w:rsidR="007F5F41" w:rsidRPr="00857E1A" w:rsidRDefault="007F5F41" w:rsidP="00CE786D">
      <w:pPr>
        <w:numPr>
          <w:ilvl w:val="0"/>
          <w:numId w:val="1"/>
        </w:numPr>
        <w:tabs>
          <w:tab w:val="left" w:pos="1080"/>
        </w:tabs>
        <w:spacing w:after="0" w:line="360" w:lineRule="auto"/>
        <w:ind w:left="1080"/>
        <w:jc w:val="both"/>
        <w:rPr>
          <w:rFonts w:ascii="Times New Roman" w:hAnsi="Times New Roman" w:cs="Times New Roman"/>
          <w:sz w:val="24"/>
          <w:szCs w:val="24"/>
        </w:rPr>
      </w:pPr>
      <w:r w:rsidRPr="00857E1A">
        <w:rPr>
          <w:rFonts w:ascii="Times New Roman" w:hAnsi="Times New Roman" w:cs="Times New Roman"/>
          <w:sz w:val="24"/>
          <w:szCs w:val="24"/>
        </w:rPr>
        <w:t xml:space="preserve">Procrastinating third-party auditors. </w:t>
      </w:r>
    </w:p>
    <w:p w:rsidR="003C518E" w:rsidRPr="00F16002" w:rsidRDefault="003C518E" w:rsidP="00CE786D">
      <w:pPr>
        <w:tabs>
          <w:tab w:val="left" w:pos="1080"/>
        </w:tabs>
        <w:spacing w:after="0" w:line="360" w:lineRule="auto"/>
        <w:jc w:val="both"/>
        <w:rPr>
          <w:rFonts w:ascii="Times New Roman" w:hAnsi="Times New Roman" w:cs="Times New Roman"/>
          <w:b/>
          <w:bCs/>
          <w:sz w:val="28"/>
          <w:szCs w:val="28"/>
        </w:rPr>
      </w:pPr>
      <w:r w:rsidRPr="00F16002">
        <w:rPr>
          <w:rFonts w:ascii="Times New Roman" w:hAnsi="Times New Roman" w:cs="Times New Roman"/>
          <w:b/>
          <w:bCs/>
          <w:sz w:val="28"/>
          <w:szCs w:val="28"/>
        </w:rPr>
        <w:t>Proposed System</w:t>
      </w:r>
    </w:p>
    <w:p w:rsidR="003C518E" w:rsidRPr="00857E1A" w:rsidRDefault="003C518E" w:rsidP="00CE786D">
      <w:pPr>
        <w:spacing w:line="360" w:lineRule="auto"/>
        <w:jc w:val="both"/>
        <w:rPr>
          <w:rFonts w:ascii="Times New Roman" w:hAnsi="Times New Roman" w:cs="Times New Roman"/>
          <w:sz w:val="24"/>
          <w:szCs w:val="24"/>
        </w:rPr>
      </w:pPr>
      <w:r w:rsidRPr="00857E1A">
        <w:rPr>
          <w:rFonts w:ascii="Times New Roman" w:hAnsi="Times New Roman" w:cs="Times New Roman"/>
          <w:sz w:val="24"/>
          <w:szCs w:val="24"/>
        </w:rPr>
        <w:t xml:space="preserve">In MultiCloud environment, remote data integrity checking is required to secure user’s data. User will upload file to Cloud. This file is split into blocks using Dynamic Block generation Algorithm. The Blocks are stored in Ternary Hash </w:t>
      </w:r>
      <w:r w:rsidR="005447DB" w:rsidRPr="00857E1A">
        <w:rPr>
          <w:rFonts w:ascii="Times New Roman" w:hAnsi="Times New Roman" w:cs="Times New Roman"/>
          <w:sz w:val="24"/>
          <w:szCs w:val="24"/>
        </w:rPr>
        <w:t>Tree (</w:t>
      </w:r>
      <w:r w:rsidRPr="00857E1A">
        <w:rPr>
          <w:rFonts w:ascii="Times New Roman" w:hAnsi="Times New Roman" w:cs="Times New Roman"/>
          <w:sz w:val="24"/>
          <w:szCs w:val="24"/>
        </w:rPr>
        <w:t xml:space="preserve">THT) format. The blocks have a parents node and child node.  File Allocation Table (FAT) File System has proper Indexing and Metadata’s for the different Chunks of the Cloud Storage. Here the auditor agrees to inspect logs, which are routinely created during monitoring operations by services providers to assess certification adherence. If Attacker corrupts data in MultiCloud, the continuous auditing process helps the verifier to perform Block and File level checking for remote data Integrity Checking using Verifiable Data Integrity Checking Algorithm. </w:t>
      </w:r>
      <w:r w:rsidR="005447DB" w:rsidRPr="00857E1A">
        <w:rPr>
          <w:rFonts w:ascii="Times New Roman" w:hAnsi="Times New Roman" w:cs="Times New Roman"/>
          <w:sz w:val="24"/>
          <w:szCs w:val="24"/>
        </w:rPr>
        <w:t xml:space="preserve">The auditing processes have a flow, first the parent block checking. If the parent block have any corrupted file then the child node auditing. If the child nodes have any corrupted file the </w:t>
      </w:r>
      <w:r w:rsidRPr="00857E1A">
        <w:rPr>
          <w:rFonts w:ascii="Times New Roman" w:hAnsi="Times New Roman" w:cs="Times New Roman"/>
          <w:sz w:val="24"/>
          <w:szCs w:val="24"/>
        </w:rPr>
        <w:t xml:space="preserve">File recovery is done by the Verifier automatically if the data gets corrupted during checking. Users can complaint cloud for file recovery. </w:t>
      </w:r>
    </w:p>
    <w:p w:rsidR="007D63EC" w:rsidRDefault="007D63EC" w:rsidP="00CE786D">
      <w:pPr>
        <w:tabs>
          <w:tab w:val="left" w:pos="1080"/>
        </w:tabs>
        <w:spacing w:after="0" w:line="360" w:lineRule="auto"/>
        <w:jc w:val="both"/>
        <w:rPr>
          <w:rFonts w:ascii="Times New Roman" w:hAnsi="Times New Roman" w:cs="Times New Roman"/>
          <w:b/>
          <w:bCs/>
          <w:sz w:val="28"/>
          <w:szCs w:val="28"/>
        </w:rPr>
      </w:pPr>
    </w:p>
    <w:p w:rsidR="003C518E" w:rsidRPr="00F16002" w:rsidRDefault="00C77F00" w:rsidP="00CE786D">
      <w:pPr>
        <w:tabs>
          <w:tab w:val="left" w:pos="1080"/>
        </w:tabs>
        <w:spacing w:after="0" w:line="360" w:lineRule="auto"/>
        <w:jc w:val="both"/>
        <w:rPr>
          <w:rFonts w:ascii="Times New Roman" w:hAnsi="Times New Roman" w:cs="Times New Roman"/>
          <w:b/>
          <w:bCs/>
          <w:sz w:val="28"/>
          <w:szCs w:val="28"/>
        </w:rPr>
      </w:pPr>
      <w:r w:rsidRPr="00F16002">
        <w:rPr>
          <w:rFonts w:ascii="Times New Roman" w:hAnsi="Times New Roman" w:cs="Times New Roman"/>
          <w:b/>
          <w:bCs/>
          <w:sz w:val="28"/>
          <w:szCs w:val="28"/>
        </w:rPr>
        <w:lastRenderedPageBreak/>
        <w:t>Advantages:</w:t>
      </w:r>
    </w:p>
    <w:p w:rsidR="00C77F00" w:rsidRPr="00C77F00" w:rsidRDefault="00C77F00" w:rsidP="00CE786D">
      <w:pPr>
        <w:pStyle w:val="ListParagraph"/>
        <w:numPr>
          <w:ilvl w:val="0"/>
          <w:numId w:val="6"/>
        </w:numPr>
        <w:tabs>
          <w:tab w:val="left" w:pos="1080"/>
        </w:tabs>
        <w:spacing w:after="0" w:line="360" w:lineRule="auto"/>
        <w:jc w:val="both"/>
        <w:rPr>
          <w:rFonts w:ascii="Times New Roman" w:hAnsi="Times New Roman" w:cs="Times New Roman"/>
          <w:sz w:val="24"/>
          <w:szCs w:val="24"/>
        </w:rPr>
      </w:pPr>
      <w:r w:rsidRPr="00C77F00">
        <w:rPr>
          <w:rFonts w:ascii="Times New Roman" w:hAnsi="Times New Roman" w:cs="Times New Roman"/>
          <w:sz w:val="24"/>
          <w:szCs w:val="24"/>
        </w:rPr>
        <w:t>The proposed framework performs Block-level, File-level and Replica-level auditing with tree block ordering.</w:t>
      </w:r>
    </w:p>
    <w:p w:rsidR="00C77F00" w:rsidRPr="00C77F00" w:rsidRDefault="00C77F00" w:rsidP="00CE786D">
      <w:pPr>
        <w:pStyle w:val="ListParagraph"/>
        <w:numPr>
          <w:ilvl w:val="0"/>
          <w:numId w:val="6"/>
        </w:numPr>
        <w:tabs>
          <w:tab w:val="left" w:pos="1080"/>
        </w:tabs>
        <w:spacing w:after="0" w:line="360" w:lineRule="auto"/>
        <w:jc w:val="both"/>
        <w:rPr>
          <w:rFonts w:ascii="Times New Roman" w:hAnsi="Times New Roman" w:cs="Times New Roman"/>
          <w:sz w:val="24"/>
          <w:szCs w:val="24"/>
        </w:rPr>
      </w:pPr>
      <w:r w:rsidRPr="00C77F00">
        <w:rPr>
          <w:rFonts w:ascii="Times New Roman" w:hAnsi="Times New Roman" w:cs="Times New Roman"/>
          <w:sz w:val="24"/>
          <w:szCs w:val="24"/>
        </w:rPr>
        <w:t>Our framework to support error localization with data correctness, dynamic updates with block update, insert and delete operations in the cloud.</w:t>
      </w:r>
    </w:p>
    <w:p w:rsidR="00602E8A" w:rsidRPr="00F16002" w:rsidRDefault="00602E8A" w:rsidP="00CE786D">
      <w:pPr>
        <w:autoSpaceDE w:val="0"/>
        <w:autoSpaceDN w:val="0"/>
        <w:adjustRightInd w:val="0"/>
        <w:spacing w:after="0" w:line="360" w:lineRule="auto"/>
        <w:jc w:val="both"/>
        <w:rPr>
          <w:rFonts w:ascii="Times New Roman" w:hAnsi="Times New Roman" w:cs="Times New Roman"/>
          <w:b/>
          <w:sz w:val="28"/>
          <w:szCs w:val="28"/>
        </w:rPr>
      </w:pPr>
      <w:r w:rsidRPr="00F16002">
        <w:rPr>
          <w:rFonts w:ascii="Times New Roman" w:hAnsi="Times New Roman" w:cs="Times New Roman"/>
          <w:b/>
          <w:sz w:val="28"/>
          <w:szCs w:val="28"/>
        </w:rPr>
        <w:t>Modules</w:t>
      </w:r>
    </w:p>
    <w:p w:rsidR="00602E8A" w:rsidRPr="00F16002" w:rsidRDefault="00602E8A" w:rsidP="00CE786D">
      <w:pPr>
        <w:numPr>
          <w:ilvl w:val="0"/>
          <w:numId w:val="4"/>
        </w:numPr>
        <w:spacing w:after="0" w:line="360" w:lineRule="auto"/>
        <w:jc w:val="both"/>
        <w:rPr>
          <w:rFonts w:ascii="Times New Roman" w:hAnsi="Times New Roman" w:cs="Times New Roman"/>
          <w:sz w:val="24"/>
          <w:szCs w:val="24"/>
        </w:rPr>
      </w:pPr>
      <w:r w:rsidRPr="00F16002">
        <w:rPr>
          <w:rFonts w:ascii="Times New Roman" w:hAnsi="Times New Roman" w:cs="Times New Roman"/>
          <w:sz w:val="24"/>
          <w:szCs w:val="24"/>
        </w:rPr>
        <w:t>Server Configuration</w:t>
      </w:r>
    </w:p>
    <w:p w:rsidR="00602E8A" w:rsidRPr="00F16002" w:rsidRDefault="00602E8A" w:rsidP="00CE786D">
      <w:pPr>
        <w:numPr>
          <w:ilvl w:val="0"/>
          <w:numId w:val="4"/>
        </w:numPr>
        <w:spacing w:after="0" w:line="360" w:lineRule="auto"/>
        <w:jc w:val="both"/>
        <w:rPr>
          <w:rFonts w:ascii="Times New Roman" w:hAnsi="Times New Roman" w:cs="Times New Roman"/>
          <w:sz w:val="24"/>
          <w:szCs w:val="24"/>
        </w:rPr>
      </w:pPr>
      <w:r w:rsidRPr="00F16002">
        <w:rPr>
          <w:rFonts w:ascii="Times New Roman" w:hAnsi="Times New Roman" w:cs="Times New Roman"/>
          <w:sz w:val="24"/>
          <w:szCs w:val="24"/>
        </w:rPr>
        <w:t>Data Upload and Block Split</w:t>
      </w:r>
    </w:p>
    <w:p w:rsidR="00602E8A" w:rsidRPr="00F16002" w:rsidRDefault="00602E8A" w:rsidP="00CE786D">
      <w:pPr>
        <w:numPr>
          <w:ilvl w:val="0"/>
          <w:numId w:val="4"/>
        </w:numPr>
        <w:spacing w:line="360" w:lineRule="auto"/>
        <w:jc w:val="both"/>
        <w:rPr>
          <w:rFonts w:ascii="Times New Roman" w:hAnsi="Times New Roman" w:cs="Times New Roman"/>
          <w:sz w:val="24"/>
          <w:szCs w:val="24"/>
        </w:rPr>
      </w:pPr>
      <w:r w:rsidRPr="00F16002">
        <w:rPr>
          <w:rFonts w:ascii="Times New Roman" w:hAnsi="Times New Roman" w:cs="Times New Roman"/>
          <w:sz w:val="24"/>
          <w:szCs w:val="24"/>
        </w:rPr>
        <w:t xml:space="preserve">Data Integrity Checking and Update </w:t>
      </w:r>
    </w:p>
    <w:p w:rsidR="00602E8A" w:rsidRPr="00F16002" w:rsidRDefault="00353F63" w:rsidP="00CE786D">
      <w:pPr>
        <w:numPr>
          <w:ilvl w:val="0"/>
          <w:numId w:val="4"/>
        </w:numPr>
        <w:spacing w:after="0" w:line="360" w:lineRule="auto"/>
        <w:jc w:val="both"/>
        <w:rPr>
          <w:rFonts w:ascii="Times New Roman" w:hAnsi="Times New Roman" w:cs="Times New Roman"/>
          <w:sz w:val="24"/>
          <w:szCs w:val="24"/>
        </w:rPr>
      </w:pPr>
      <w:r w:rsidRPr="00F16002">
        <w:rPr>
          <w:rFonts w:ascii="Times New Roman" w:hAnsi="Times New Roman" w:cs="Times New Roman"/>
          <w:sz w:val="24"/>
          <w:szCs w:val="24"/>
        </w:rPr>
        <w:t>File Recovery</w:t>
      </w:r>
    </w:p>
    <w:p w:rsidR="00602E8A" w:rsidRPr="00F16002" w:rsidRDefault="00602E8A" w:rsidP="00CE786D">
      <w:pPr>
        <w:autoSpaceDE w:val="0"/>
        <w:autoSpaceDN w:val="0"/>
        <w:adjustRightInd w:val="0"/>
        <w:spacing w:after="0" w:line="360" w:lineRule="auto"/>
        <w:jc w:val="both"/>
        <w:rPr>
          <w:rFonts w:ascii="Times New Roman" w:hAnsi="Times New Roman" w:cs="Times New Roman"/>
          <w:b/>
          <w:sz w:val="28"/>
          <w:szCs w:val="28"/>
        </w:rPr>
      </w:pPr>
    </w:p>
    <w:p w:rsidR="00602E8A" w:rsidRPr="00F16002" w:rsidRDefault="00602E8A" w:rsidP="00CE786D">
      <w:pPr>
        <w:autoSpaceDE w:val="0"/>
        <w:autoSpaceDN w:val="0"/>
        <w:adjustRightInd w:val="0"/>
        <w:spacing w:after="0" w:line="360" w:lineRule="auto"/>
        <w:jc w:val="both"/>
        <w:rPr>
          <w:rFonts w:ascii="Times New Roman" w:hAnsi="Times New Roman" w:cs="Times New Roman"/>
          <w:b/>
          <w:sz w:val="28"/>
          <w:szCs w:val="28"/>
        </w:rPr>
      </w:pPr>
      <w:r w:rsidRPr="00F16002">
        <w:rPr>
          <w:rFonts w:ascii="Times New Roman" w:hAnsi="Times New Roman" w:cs="Times New Roman"/>
          <w:b/>
          <w:sz w:val="28"/>
          <w:szCs w:val="28"/>
        </w:rPr>
        <w:t>Server Configuration</w:t>
      </w:r>
    </w:p>
    <w:p w:rsidR="00602E8A" w:rsidRPr="00857E1A" w:rsidRDefault="00602E8A" w:rsidP="00CE786D">
      <w:pPr>
        <w:spacing w:line="360" w:lineRule="auto"/>
        <w:jc w:val="both"/>
        <w:rPr>
          <w:rFonts w:ascii="Times New Roman" w:hAnsi="Times New Roman" w:cs="Times New Roman"/>
          <w:bCs/>
          <w:sz w:val="24"/>
          <w:szCs w:val="24"/>
        </w:rPr>
      </w:pPr>
      <w:r w:rsidRPr="00857E1A">
        <w:rPr>
          <w:rFonts w:ascii="Times New Roman" w:hAnsi="Times New Roman" w:cs="Times New Roman"/>
          <w:bCs/>
          <w:sz w:val="24"/>
          <w:szCs w:val="24"/>
        </w:rPr>
        <w:tab/>
      </w:r>
      <w:r w:rsidRPr="00857E1A">
        <w:rPr>
          <w:rFonts w:ascii="Times New Roman" w:hAnsi="Times New Roman" w:cs="Times New Roman"/>
          <w:sz w:val="24"/>
          <w:szCs w:val="24"/>
        </w:rPr>
        <w:t>Admin configure Multi</w:t>
      </w:r>
      <w:r w:rsidR="00F70A66" w:rsidRPr="00857E1A">
        <w:rPr>
          <w:rFonts w:ascii="Times New Roman" w:hAnsi="Times New Roman" w:cs="Times New Roman"/>
          <w:sz w:val="24"/>
          <w:szCs w:val="24"/>
        </w:rPr>
        <w:t>-</w:t>
      </w:r>
      <w:r w:rsidRPr="00857E1A">
        <w:rPr>
          <w:rFonts w:ascii="Times New Roman" w:hAnsi="Times New Roman" w:cs="Times New Roman"/>
          <w:sz w:val="24"/>
          <w:szCs w:val="24"/>
        </w:rPr>
        <w:t>Cloud server setup. Server IP Address and Port number is given by the admin for each Cloud. Now a Server Architecture is created for Multi</w:t>
      </w:r>
      <w:r w:rsidR="00F70A66" w:rsidRPr="00857E1A">
        <w:rPr>
          <w:rFonts w:ascii="Times New Roman" w:hAnsi="Times New Roman" w:cs="Times New Roman"/>
          <w:sz w:val="24"/>
          <w:szCs w:val="24"/>
        </w:rPr>
        <w:t>-</w:t>
      </w:r>
      <w:r w:rsidRPr="00857E1A">
        <w:rPr>
          <w:rFonts w:ascii="Times New Roman" w:hAnsi="Times New Roman" w:cs="Times New Roman"/>
          <w:sz w:val="24"/>
          <w:szCs w:val="24"/>
        </w:rPr>
        <w:t>Cloud Storage. If the admin has to reconfigure the old Multi</w:t>
      </w:r>
      <w:r w:rsidR="00ED6083" w:rsidRPr="00857E1A">
        <w:rPr>
          <w:rFonts w:ascii="Times New Roman" w:hAnsi="Times New Roman" w:cs="Times New Roman"/>
          <w:sz w:val="24"/>
          <w:szCs w:val="24"/>
        </w:rPr>
        <w:t>-</w:t>
      </w:r>
      <w:r w:rsidRPr="00857E1A">
        <w:rPr>
          <w:rFonts w:ascii="Times New Roman" w:hAnsi="Times New Roman" w:cs="Times New Roman"/>
          <w:sz w:val="24"/>
          <w:szCs w:val="24"/>
        </w:rPr>
        <w:t>Cloud server setup, it can be done. For old server setup, FAT file can be modified or remain same. Audit time will be set by the admin for Data Integrity checking process.</w:t>
      </w:r>
    </w:p>
    <w:p w:rsidR="00602E8A" w:rsidRPr="00F16002" w:rsidRDefault="00602E8A" w:rsidP="00CE786D">
      <w:pPr>
        <w:autoSpaceDE w:val="0"/>
        <w:autoSpaceDN w:val="0"/>
        <w:adjustRightInd w:val="0"/>
        <w:spacing w:after="0" w:line="360" w:lineRule="auto"/>
        <w:jc w:val="both"/>
        <w:rPr>
          <w:rFonts w:ascii="Times New Roman" w:hAnsi="Times New Roman" w:cs="Times New Roman"/>
          <w:b/>
          <w:sz w:val="28"/>
          <w:szCs w:val="28"/>
        </w:rPr>
      </w:pPr>
      <w:r w:rsidRPr="00F16002">
        <w:rPr>
          <w:rFonts w:ascii="Times New Roman" w:hAnsi="Times New Roman" w:cs="Times New Roman"/>
          <w:b/>
          <w:sz w:val="28"/>
          <w:szCs w:val="28"/>
        </w:rPr>
        <w:t>Data Upload and Block Split</w:t>
      </w:r>
    </w:p>
    <w:p w:rsidR="00602E8A" w:rsidRPr="00857E1A" w:rsidRDefault="00602E8A" w:rsidP="00CE786D">
      <w:pPr>
        <w:spacing w:line="360" w:lineRule="auto"/>
        <w:jc w:val="both"/>
        <w:rPr>
          <w:rFonts w:ascii="Times New Roman" w:hAnsi="Times New Roman" w:cs="Times New Roman"/>
          <w:color w:val="231F20"/>
          <w:sz w:val="24"/>
          <w:szCs w:val="24"/>
        </w:rPr>
      </w:pPr>
      <w:r w:rsidRPr="00857E1A">
        <w:rPr>
          <w:rFonts w:ascii="Times New Roman" w:hAnsi="Times New Roman" w:cs="Times New Roman"/>
          <w:color w:val="231F20"/>
          <w:sz w:val="24"/>
          <w:szCs w:val="24"/>
        </w:rPr>
        <w:tab/>
        <w:t xml:space="preserve"> </w:t>
      </w:r>
      <w:r w:rsidRPr="00857E1A">
        <w:rPr>
          <w:rFonts w:ascii="Times New Roman" w:hAnsi="Times New Roman" w:cs="Times New Roman"/>
          <w:sz w:val="24"/>
          <w:szCs w:val="24"/>
        </w:rPr>
        <w:t>User has an initial level Registration Process at the web end. The users provide their own personal information for this process. The server in turn stores the information in its database. After Registration, user can upload files to the server. Uploaded files will be stored in a Server. When the user upload the data to different cloud by the time it is splitted into different blocks using dynamic block generation Algorithm and each block will be appended with Signatures before storing the data in FATFS. Signature generated using MD5 Algorithm. Also the data gets encoded using for Base64 Algorithm.</w:t>
      </w:r>
    </w:p>
    <w:p w:rsidR="00602E8A" w:rsidRPr="00F16002" w:rsidRDefault="00602E8A" w:rsidP="00CE786D">
      <w:pPr>
        <w:autoSpaceDE w:val="0"/>
        <w:autoSpaceDN w:val="0"/>
        <w:adjustRightInd w:val="0"/>
        <w:spacing w:after="0" w:line="360" w:lineRule="auto"/>
        <w:jc w:val="both"/>
        <w:rPr>
          <w:rFonts w:ascii="Times New Roman" w:hAnsi="Times New Roman" w:cs="Times New Roman"/>
          <w:b/>
          <w:sz w:val="28"/>
          <w:szCs w:val="28"/>
        </w:rPr>
      </w:pPr>
      <w:r w:rsidRPr="00F16002">
        <w:rPr>
          <w:rFonts w:ascii="Times New Roman" w:hAnsi="Times New Roman" w:cs="Times New Roman"/>
          <w:b/>
          <w:sz w:val="28"/>
          <w:szCs w:val="28"/>
        </w:rPr>
        <w:t>Data Integrity Checking and Update</w:t>
      </w:r>
    </w:p>
    <w:p w:rsidR="00602E8A" w:rsidRPr="00857E1A" w:rsidRDefault="00602E8A" w:rsidP="00CE786D">
      <w:pPr>
        <w:spacing w:line="360" w:lineRule="auto"/>
        <w:ind w:firstLine="720"/>
        <w:jc w:val="both"/>
        <w:rPr>
          <w:rFonts w:ascii="Times New Roman" w:hAnsi="Times New Roman" w:cs="Times New Roman"/>
          <w:sz w:val="24"/>
          <w:szCs w:val="24"/>
        </w:rPr>
      </w:pPr>
      <w:r w:rsidRPr="00857E1A">
        <w:rPr>
          <w:rFonts w:ascii="Times New Roman" w:hAnsi="Times New Roman" w:cs="Times New Roman"/>
          <w:sz w:val="24"/>
          <w:szCs w:val="24"/>
        </w:rPr>
        <w:t xml:space="preserve">FATFS has proper Indexing and Metadata’s for the different Chunks of the Data that is being uploaded by User. Verifier performs Remote Integrity Checking on Cloud Data. Cloud allocates random combination of all the blocks to the Verifier, instead of the whole file is </w:t>
      </w:r>
      <w:r w:rsidRPr="00857E1A">
        <w:rPr>
          <w:rFonts w:ascii="Times New Roman" w:hAnsi="Times New Roman" w:cs="Times New Roman"/>
          <w:sz w:val="24"/>
          <w:szCs w:val="24"/>
        </w:rPr>
        <w:lastRenderedPageBreak/>
        <w:t xml:space="preserve">retrieved during integrity checking. This is to protect user privacy from a third party (Verifier). Verifiable Data Integrity Checking Algorithm is done in two steps: Block Checking and File Checking. In Block Checking step: Three signatures are generated for Block level Checking. </w:t>
      </w:r>
    </w:p>
    <w:p w:rsidR="00602E8A" w:rsidRPr="00857E1A" w:rsidRDefault="00602E8A" w:rsidP="00CE786D">
      <w:pPr>
        <w:numPr>
          <w:ilvl w:val="0"/>
          <w:numId w:val="5"/>
        </w:numPr>
        <w:spacing w:line="360" w:lineRule="auto"/>
        <w:ind w:left="990"/>
        <w:jc w:val="both"/>
        <w:rPr>
          <w:rFonts w:ascii="Times New Roman" w:hAnsi="Times New Roman" w:cs="Times New Roman"/>
          <w:sz w:val="24"/>
          <w:szCs w:val="24"/>
        </w:rPr>
      </w:pPr>
      <w:r w:rsidRPr="00857E1A">
        <w:rPr>
          <w:rFonts w:ascii="Times New Roman" w:hAnsi="Times New Roman" w:cs="Times New Roman"/>
          <w:sz w:val="24"/>
          <w:szCs w:val="24"/>
        </w:rPr>
        <w:t>A signature of a block retrieved from a FATFS</w:t>
      </w:r>
    </w:p>
    <w:p w:rsidR="00602E8A" w:rsidRPr="00857E1A" w:rsidRDefault="00602E8A" w:rsidP="00CE786D">
      <w:pPr>
        <w:numPr>
          <w:ilvl w:val="0"/>
          <w:numId w:val="5"/>
        </w:numPr>
        <w:spacing w:line="360" w:lineRule="auto"/>
        <w:ind w:left="990"/>
        <w:jc w:val="both"/>
        <w:rPr>
          <w:rFonts w:ascii="Times New Roman" w:hAnsi="Times New Roman" w:cs="Times New Roman"/>
          <w:sz w:val="24"/>
          <w:szCs w:val="24"/>
        </w:rPr>
      </w:pPr>
      <w:r w:rsidRPr="00857E1A">
        <w:rPr>
          <w:rFonts w:ascii="Times New Roman" w:hAnsi="Times New Roman" w:cs="Times New Roman"/>
          <w:sz w:val="24"/>
          <w:szCs w:val="24"/>
        </w:rPr>
        <w:t>A new signature is generated for block to be checked</w:t>
      </w:r>
    </w:p>
    <w:p w:rsidR="00602E8A" w:rsidRPr="00857E1A" w:rsidRDefault="00602E8A" w:rsidP="00CE786D">
      <w:pPr>
        <w:numPr>
          <w:ilvl w:val="0"/>
          <w:numId w:val="5"/>
        </w:numPr>
        <w:spacing w:line="360" w:lineRule="auto"/>
        <w:ind w:left="990"/>
        <w:jc w:val="both"/>
        <w:rPr>
          <w:rFonts w:ascii="Times New Roman" w:hAnsi="Times New Roman" w:cs="Times New Roman"/>
          <w:sz w:val="24"/>
          <w:szCs w:val="24"/>
        </w:rPr>
      </w:pPr>
      <w:r w:rsidRPr="00857E1A">
        <w:rPr>
          <w:rFonts w:ascii="Times New Roman" w:hAnsi="Times New Roman" w:cs="Times New Roman"/>
          <w:sz w:val="24"/>
          <w:szCs w:val="24"/>
        </w:rPr>
        <w:t>A Signature is retrieved from the block appended with the signature which is stored in the Cloud</w:t>
      </w:r>
    </w:p>
    <w:p w:rsidR="009F40C5" w:rsidRPr="00857E1A" w:rsidRDefault="00602E8A" w:rsidP="00CE786D">
      <w:pPr>
        <w:spacing w:line="360" w:lineRule="auto"/>
        <w:jc w:val="both"/>
        <w:rPr>
          <w:rFonts w:ascii="Times New Roman" w:hAnsi="Times New Roman" w:cs="Times New Roman"/>
          <w:sz w:val="24"/>
          <w:szCs w:val="24"/>
        </w:rPr>
      </w:pPr>
      <w:r w:rsidRPr="00857E1A">
        <w:rPr>
          <w:rFonts w:ascii="Times New Roman" w:hAnsi="Times New Roman" w:cs="Times New Roman"/>
          <w:sz w:val="24"/>
          <w:szCs w:val="24"/>
        </w:rPr>
        <w:tab/>
        <w:t xml:space="preserve">The above three signatures are cross checked for Block level Integrity Checking. And the block contents are appended to verify with File level Integrity Checking.  </w:t>
      </w:r>
    </w:p>
    <w:p w:rsidR="00602E8A" w:rsidRPr="00F16002" w:rsidRDefault="008468A7" w:rsidP="00CE786D">
      <w:pPr>
        <w:autoSpaceDE w:val="0"/>
        <w:autoSpaceDN w:val="0"/>
        <w:adjustRightInd w:val="0"/>
        <w:spacing w:after="0" w:line="360" w:lineRule="auto"/>
        <w:jc w:val="both"/>
        <w:rPr>
          <w:rFonts w:ascii="Times New Roman" w:hAnsi="Times New Roman" w:cs="Times New Roman"/>
          <w:b/>
          <w:sz w:val="28"/>
          <w:szCs w:val="28"/>
        </w:rPr>
      </w:pPr>
      <w:r w:rsidRPr="00F16002">
        <w:rPr>
          <w:rFonts w:ascii="Times New Roman" w:hAnsi="Times New Roman" w:cs="Times New Roman"/>
          <w:b/>
          <w:sz w:val="28"/>
          <w:szCs w:val="28"/>
        </w:rPr>
        <w:t>File Recovery</w:t>
      </w:r>
    </w:p>
    <w:p w:rsidR="00602E8A" w:rsidRPr="00857E1A" w:rsidRDefault="00602E8A" w:rsidP="00CE786D">
      <w:pPr>
        <w:spacing w:line="360" w:lineRule="auto"/>
        <w:ind w:firstLine="720"/>
        <w:jc w:val="both"/>
        <w:rPr>
          <w:rFonts w:ascii="Times New Roman" w:hAnsi="Times New Roman" w:cs="Times New Roman"/>
          <w:b/>
          <w:sz w:val="24"/>
          <w:szCs w:val="24"/>
        </w:rPr>
      </w:pPr>
      <w:r w:rsidRPr="00857E1A">
        <w:rPr>
          <w:rFonts w:ascii="Times New Roman" w:hAnsi="Times New Roman" w:cs="Times New Roman"/>
          <w:sz w:val="24"/>
          <w:szCs w:val="24"/>
        </w:rPr>
        <w:t>Attacker can corrupt data in any one of the cloud servers. On Data Integrity Checking done by the Verifier, Verifier informs Corrupted blocks to the Cloud. Recovery Process will be done by the verifier automatically when data gets corrupted. User can complaint to the Cloud if the user file get corrupted (Verifier doesn’t perform checking on this file).Whenever user access file, Blocks will be reallocated dynamically to provide access confidentiality in cloud and FAT File System will get updated.</w:t>
      </w:r>
      <w:r w:rsidRPr="00857E1A">
        <w:rPr>
          <w:rFonts w:ascii="Times New Roman" w:hAnsi="Times New Roman" w:cs="Times New Roman"/>
          <w:b/>
          <w:sz w:val="24"/>
          <w:szCs w:val="24"/>
        </w:rPr>
        <w:t xml:space="preserve"> </w:t>
      </w:r>
      <w:r w:rsidRPr="00857E1A">
        <w:rPr>
          <w:rFonts w:ascii="Times New Roman" w:hAnsi="Times New Roman" w:cs="Times New Roman"/>
          <w:sz w:val="24"/>
          <w:szCs w:val="24"/>
        </w:rPr>
        <w:t>Auditor will monitor the cloud continuously and they provide the certificate based on the cloud performance.</w:t>
      </w:r>
      <w:r w:rsidR="0090040A" w:rsidRPr="00857E1A">
        <w:rPr>
          <w:rFonts w:ascii="Times New Roman" w:hAnsi="Times New Roman" w:cs="Times New Roman"/>
          <w:sz w:val="24"/>
          <w:szCs w:val="24"/>
        </w:rPr>
        <w:t xml:space="preserve"> When</w:t>
      </w:r>
      <w:r w:rsidRPr="00857E1A">
        <w:rPr>
          <w:rFonts w:ascii="Times New Roman" w:hAnsi="Times New Roman" w:cs="Times New Roman"/>
          <w:sz w:val="24"/>
          <w:szCs w:val="24"/>
        </w:rPr>
        <w:t xml:space="preserve"> new user join in the cloud they will read the certificate and then they can create an account in the cloud. </w:t>
      </w:r>
    </w:p>
    <w:p w:rsidR="00602E8A" w:rsidRPr="00F16002" w:rsidRDefault="00602E8A" w:rsidP="00CE786D">
      <w:pPr>
        <w:autoSpaceDE w:val="0"/>
        <w:autoSpaceDN w:val="0"/>
        <w:adjustRightInd w:val="0"/>
        <w:spacing w:after="0" w:line="360" w:lineRule="auto"/>
        <w:jc w:val="both"/>
        <w:rPr>
          <w:rFonts w:ascii="Times New Roman" w:hAnsi="Times New Roman" w:cs="Times New Roman"/>
          <w:b/>
          <w:sz w:val="28"/>
          <w:szCs w:val="28"/>
        </w:rPr>
      </w:pPr>
      <w:r w:rsidRPr="00F16002">
        <w:rPr>
          <w:rFonts w:ascii="Times New Roman" w:hAnsi="Times New Roman" w:cs="Times New Roman"/>
          <w:b/>
          <w:sz w:val="28"/>
          <w:szCs w:val="28"/>
        </w:rPr>
        <w:t>Enhancement</w:t>
      </w:r>
    </w:p>
    <w:p w:rsidR="00602E8A" w:rsidRPr="00857E1A" w:rsidRDefault="00602E8A" w:rsidP="00CE786D">
      <w:pPr>
        <w:numPr>
          <w:ilvl w:val="0"/>
          <w:numId w:val="2"/>
        </w:numPr>
        <w:spacing w:after="0" w:line="360" w:lineRule="auto"/>
        <w:ind w:right="720"/>
        <w:jc w:val="both"/>
        <w:rPr>
          <w:rFonts w:ascii="Times New Roman" w:eastAsia="Times New Roman" w:hAnsi="Times New Roman" w:cs="Times New Roman"/>
          <w:sz w:val="24"/>
          <w:szCs w:val="24"/>
        </w:rPr>
      </w:pPr>
      <w:r w:rsidRPr="00857E1A">
        <w:rPr>
          <w:rFonts w:ascii="Times New Roman" w:eastAsia="Times New Roman" w:hAnsi="Times New Roman" w:cs="Times New Roman"/>
          <w:sz w:val="24"/>
          <w:szCs w:val="24"/>
        </w:rPr>
        <w:t>File Recovery</w:t>
      </w:r>
    </w:p>
    <w:p w:rsidR="00602E8A" w:rsidRPr="00857E1A" w:rsidRDefault="00602E8A" w:rsidP="00CE786D">
      <w:pPr>
        <w:numPr>
          <w:ilvl w:val="0"/>
          <w:numId w:val="2"/>
        </w:numPr>
        <w:spacing w:after="0" w:line="360" w:lineRule="auto"/>
        <w:ind w:right="720"/>
        <w:jc w:val="both"/>
        <w:rPr>
          <w:rFonts w:ascii="Times New Roman" w:eastAsia="Times New Roman" w:hAnsi="Times New Roman" w:cs="Times New Roman"/>
          <w:sz w:val="24"/>
          <w:szCs w:val="24"/>
        </w:rPr>
      </w:pPr>
      <w:r w:rsidRPr="00857E1A">
        <w:rPr>
          <w:rFonts w:ascii="Times New Roman" w:eastAsia="Times New Roman" w:hAnsi="Times New Roman" w:cs="Times New Roman"/>
          <w:sz w:val="24"/>
          <w:szCs w:val="24"/>
        </w:rPr>
        <w:t>Access Confidentiality:  Dynamic reallocation of blocks at every access.</w:t>
      </w:r>
    </w:p>
    <w:p w:rsidR="00602E8A" w:rsidRPr="00857E1A" w:rsidRDefault="00602E8A" w:rsidP="00CE786D">
      <w:pPr>
        <w:numPr>
          <w:ilvl w:val="0"/>
          <w:numId w:val="2"/>
        </w:numPr>
        <w:spacing w:after="0" w:line="360" w:lineRule="auto"/>
        <w:ind w:right="720"/>
        <w:jc w:val="both"/>
        <w:rPr>
          <w:rFonts w:ascii="Times New Roman" w:eastAsia="Times New Roman" w:hAnsi="Times New Roman" w:cs="Times New Roman"/>
          <w:sz w:val="24"/>
          <w:szCs w:val="24"/>
        </w:rPr>
      </w:pPr>
      <w:r w:rsidRPr="00857E1A">
        <w:rPr>
          <w:rFonts w:ascii="Times New Roman" w:eastAsia="Times New Roman" w:hAnsi="Times New Roman" w:cs="Times New Roman"/>
          <w:sz w:val="24"/>
          <w:szCs w:val="24"/>
        </w:rPr>
        <w:t>Privacy preservation on Public Auditing</w:t>
      </w:r>
    </w:p>
    <w:p w:rsidR="00602E8A" w:rsidRPr="00857E1A" w:rsidRDefault="00602E8A" w:rsidP="00CE786D">
      <w:pPr>
        <w:numPr>
          <w:ilvl w:val="0"/>
          <w:numId w:val="2"/>
        </w:numPr>
        <w:spacing w:after="0" w:line="360" w:lineRule="auto"/>
        <w:ind w:right="720"/>
        <w:jc w:val="both"/>
        <w:rPr>
          <w:rFonts w:ascii="Times New Roman" w:eastAsia="Times New Roman" w:hAnsi="Times New Roman" w:cs="Times New Roman"/>
          <w:sz w:val="24"/>
          <w:szCs w:val="24"/>
        </w:rPr>
      </w:pPr>
      <w:r w:rsidRPr="00857E1A">
        <w:rPr>
          <w:rFonts w:ascii="Times New Roman" w:eastAsia="Times New Roman" w:hAnsi="Times New Roman" w:cs="Times New Roman"/>
          <w:sz w:val="24"/>
          <w:szCs w:val="24"/>
        </w:rPr>
        <w:t>Dynamic Block Split</w:t>
      </w:r>
    </w:p>
    <w:p w:rsidR="00602E8A" w:rsidRPr="00F16002" w:rsidRDefault="00602E8A" w:rsidP="00CE786D">
      <w:pPr>
        <w:autoSpaceDE w:val="0"/>
        <w:autoSpaceDN w:val="0"/>
        <w:adjustRightInd w:val="0"/>
        <w:spacing w:after="0" w:line="360" w:lineRule="auto"/>
        <w:jc w:val="both"/>
        <w:rPr>
          <w:rFonts w:ascii="Times New Roman" w:hAnsi="Times New Roman" w:cs="Times New Roman"/>
          <w:b/>
          <w:sz w:val="28"/>
          <w:szCs w:val="28"/>
        </w:rPr>
      </w:pPr>
      <w:r w:rsidRPr="00F16002">
        <w:rPr>
          <w:rFonts w:ascii="Times New Roman" w:hAnsi="Times New Roman" w:cs="Times New Roman"/>
          <w:b/>
          <w:sz w:val="28"/>
          <w:szCs w:val="28"/>
        </w:rPr>
        <w:t>Algorithms</w:t>
      </w:r>
    </w:p>
    <w:p w:rsidR="00602E8A" w:rsidRPr="00857E1A" w:rsidRDefault="00602E8A" w:rsidP="00CE786D">
      <w:pPr>
        <w:numPr>
          <w:ilvl w:val="0"/>
          <w:numId w:val="2"/>
        </w:numPr>
        <w:spacing w:after="0" w:line="360" w:lineRule="auto"/>
        <w:ind w:right="720"/>
        <w:jc w:val="both"/>
        <w:rPr>
          <w:rFonts w:ascii="Times New Roman" w:eastAsia="Times New Roman" w:hAnsi="Times New Roman" w:cs="Times New Roman"/>
          <w:sz w:val="24"/>
          <w:szCs w:val="24"/>
        </w:rPr>
      </w:pPr>
      <w:r w:rsidRPr="00857E1A">
        <w:rPr>
          <w:rFonts w:ascii="Times New Roman" w:eastAsia="Times New Roman" w:hAnsi="Times New Roman" w:cs="Times New Roman"/>
          <w:sz w:val="24"/>
          <w:szCs w:val="24"/>
        </w:rPr>
        <w:t>Base64 Algorithm</w:t>
      </w:r>
    </w:p>
    <w:p w:rsidR="00602E8A" w:rsidRPr="00857E1A" w:rsidRDefault="00602E8A" w:rsidP="00CE786D">
      <w:pPr>
        <w:numPr>
          <w:ilvl w:val="0"/>
          <w:numId w:val="2"/>
        </w:numPr>
        <w:spacing w:after="0" w:line="360" w:lineRule="auto"/>
        <w:ind w:right="720"/>
        <w:jc w:val="both"/>
        <w:rPr>
          <w:rFonts w:ascii="Times New Roman" w:eastAsia="Times New Roman" w:hAnsi="Times New Roman" w:cs="Times New Roman"/>
          <w:sz w:val="24"/>
          <w:szCs w:val="24"/>
        </w:rPr>
      </w:pPr>
      <w:r w:rsidRPr="00857E1A">
        <w:rPr>
          <w:rFonts w:ascii="Times New Roman" w:eastAsia="Times New Roman" w:hAnsi="Times New Roman" w:cs="Times New Roman"/>
          <w:sz w:val="24"/>
          <w:szCs w:val="24"/>
        </w:rPr>
        <w:t>Message Digest(MD5)</w:t>
      </w:r>
    </w:p>
    <w:p w:rsidR="00602E8A" w:rsidRPr="00857E1A" w:rsidRDefault="00602E8A" w:rsidP="00CE786D">
      <w:pPr>
        <w:numPr>
          <w:ilvl w:val="0"/>
          <w:numId w:val="2"/>
        </w:numPr>
        <w:spacing w:after="0" w:line="360" w:lineRule="auto"/>
        <w:ind w:right="720"/>
        <w:jc w:val="both"/>
        <w:rPr>
          <w:rFonts w:ascii="Times New Roman" w:eastAsia="Times New Roman" w:hAnsi="Times New Roman" w:cs="Times New Roman"/>
          <w:sz w:val="24"/>
          <w:szCs w:val="24"/>
        </w:rPr>
      </w:pPr>
      <w:r w:rsidRPr="00857E1A">
        <w:rPr>
          <w:rFonts w:ascii="Times New Roman" w:eastAsia="Times New Roman" w:hAnsi="Times New Roman" w:cs="Times New Roman"/>
          <w:sz w:val="24"/>
          <w:szCs w:val="24"/>
        </w:rPr>
        <w:t>Dynamic block generation</w:t>
      </w:r>
    </w:p>
    <w:p w:rsidR="007D63EC" w:rsidRDefault="007D63EC" w:rsidP="00CE786D">
      <w:pPr>
        <w:autoSpaceDE w:val="0"/>
        <w:autoSpaceDN w:val="0"/>
        <w:adjustRightInd w:val="0"/>
        <w:spacing w:after="0" w:line="360" w:lineRule="auto"/>
        <w:jc w:val="both"/>
        <w:rPr>
          <w:rFonts w:ascii="Times New Roman" w:hAnsi="Times New Roman" w:cs="Times New Roman"/>
          <w:b/>
          <w:sz w:val="28"/>
          <w:szCs w:val="28"/>
        </w:rPr>
      </w:pPr>
    </w:p>
    <w:p w:rsidR="00602E8A" w:rsidRPr="00F16002" w:rsidRDefault="00602E8A" w:rsidP="00CE786D">
      <w:pPr>
        <w:autoSpaceDE w:val="0"/>
        <w:autoSpaceDN w:val="0"/>
        <w:adjustRightInd w:val="0"/>
        <w:spacing w:after="0" w:line="360" w:lineRule="auto"/>
        <w:jc w:val="both"/>
        <w:rPr>
          <w:rFonts w:ascii="Times New Roman" w:hAnsi="Times New Roman" w:cs="Times New Roman"/>
          <w:b/>
          <w:sz w:val="28"/>
          <w:szCs w:val="28"/>
        </w:rPr>
      </w:pPr>
      <w:r w:rsidRPr="00F16002">
        <w:rPr>
          <w:rFonts w:ascii="Times New Roman" w:hAnsi="Times New Roman" w:cs="Times New Roman"/>
          <w:b/>
          <w:sz w:val="28"/>
          <w:szCs w:val="28"/>
        </w:rPr>
        <w:lastRenderedPageBreak/>
        <w:t>Software Requirements</w:t>
      </w:r>
    </w:p>
    <w:p w:rsidR="00602E8A" w:rsidRPr="00857E1A" w:rsidRDefault="00602E8A" w:rsidP="00CE786D">
      <w:pPr>
        <w:numPr>
          <w:ilvl w:val="0"/>
          <w:numId w:val="2"/>
        </w:numPr>
        <w:spacing w:after="0" w:line="360" w:lineRule="auto"/>
        <w:ind w:right="720"/>
        <w:jc w:val="both"/>
        <w:rPr>
          <w:rFonts w:ascii="Times New Roman" w:eastAsia="Times New Roman" w:hAnsi="Times New Roman" w:cs="Times New Roman"/>
          <w:sz w:val="24"/>
          <w:szCs w:val="24"/>
        </w:rPr>
      </w:pPr>
      <w:r w:rsidRPr="00857E1A">
        <w:rPr>
          <w:rFonts w:ascii="Times New Roman" w:eastAsia="Times New Roman" w:hAnsi="Times New Roman" w:cs="Times New Roman"/>
          <w:sz w:val="24"/>
          <w:szCs w:val="24"/>
        </w:rPr>
        <w:t>Windows XP and Above</w:t>
      </w:r>
    </w:p>
    <w:p w:rsidR="00602E8A" w:rsidRPr="00857E1A" w:rsidRDefault="00602E8A" w:rsidP="00CE786D">
      <w:pPr>
        <w:numPr>
          <w:ilvl w:val="0"/>
          <w:numId w:val="2"/>
        </w:numPr>
        <w:spacing w:after="0" w:line="360" w:lineRule="auto"/>
        <w:ind w:right="720"/>
        <w:jc w:val="both"/>
        <w:rPr>
          <w:rFonts w:ascii="Times New Roman" w:eastAsia="Times New Roman" w:hAnsi="Times New Roman" w:cs="Times New Roman"/>
          <w:sz w:val="24"/>
          <w:szCs w:val="24"/>
        </w:rPr>
      </w:pPr>
      <w:r w:rsidRPr="00857E1A">
        <w:rPr>
          <w:rFonts w:ascii="Times New Roman" w:eastAsia="Times New Roman" w:hAnsi="Times New Roman" w:cs="Times New Roman"/>
          <w:sz w:val="24"/>
          <w:szCs w:val="24"/>
        </w:rPr>
        <w:t>JDK 1.7</w:t>
      </w:r>
    </w:p>
    <w:p w:rsidR="00602E8A" w:rsidRPr="00857E1A" w:rsidRDefault="00602E8A" w:rsidP="00CE786D">
      <w:pPr>
        <w:numPr>
          <w:ilvl w:val="0"/>
          <w:numId w:val="2"/>
        </w:numPr>
        <w:spacing w:after="0" w:line="360" w:lineRule="auto"/>
        <w:ind w:right="720"/>
        <w:jc w:val="both"/>
        <w:rPr>
          <w:rFonts w:ascii="Times New Roman" w:eastAsia="Times New Roman" w:hAnsi="Times New Roman" w:cs="Times New Roman"/>
          <w:sz w:val="24"/>
          <w:szCs w:val="24"/>
        </w:rPr>
      </w:pPr>
      <w:r w:rsidRPr="00857E1A">
        <w:rPr>
          <w:rFonts w:ascii="Times New Roman" w:eastAsia="Times New Roman" w:hAnsi="Times New Roman" w:cs="Times New Roman"/>
          <w:sz w:val="24"/>
          <w:szCs w:val="24"/>
        </w:rPr>
        <w:t>Tomcat 6.0</w:t>
      </w:r>
    </w:p>
    <w:p w:rsidR="00602E8A" w:rsidRPr="00857E1A" w:rsidRDefault="00602E8A" w:rsidP="00CE786D">
      <w:pPr>
        <w:numPr>
          <w:ilvl w:val="0"/>
          <w:numId w:val="2"/>
        </w:numPr>
        <w:spacing w:after="0" w:line="360" w:lineRule="auto"/>
        <w:ind w:right="720"/>
        <w:jc w:val="both"/>
        <w:rPr>
          <w:rFonts w:ascii="Times New Roman" w:eastAsia="Times New Roman" w:hAnsi="Times New Roman" w:cs="Times New Roman"/>
          <w:sz w:val="24"/>
          <w:szCs w:val="24"/>
        </w:rPr>
      </w:pPr>
      <w:r w:rsidRPr="00857E1A">
        <w:rPr>
          <w:rFonts w:ascii="Times New Roman" w:eastAsia="Times New Roman" w:hAnsi="Times New Roman" w:cs="Times New Roman"/>
          <w:sz w:val="24"/>
          <w:szCs w:val="24"/>
        </w:rPr>
        <w:t>Tomcat 7.0</w:t>
      </w:r>
    </w:p>
    <w:p w:rsidR="00734394" w:rsidRPr="00734394" w:rsidRDefault="00602E8A" w:rsidP="00734394">
      <w:pPr>
        <w:numPr>
          <w:ilvl w:val="0"/>
          <w:numId w:val="2"/>
        </w:numPr>
        <w:spacing w:after="0" w:line="360" w:lineRule="auto"/>
        <w:ind w:right="720"/>
        <w:jc w:val="both"/>
        <w:rPr>
          <w:rFonts w:ascii="Times New Roman" w:hAnsi="Times New Roman" w:cs="Times New Roman"/>
          <w:b/>
          <w:sz w:val="28"/>
          <w:szCs w:val="28"/>
        </w:rPr>
      </w:pPr>
      <w:r w:rsidRPr="00857E1A">
        <w:rPr>
          <w:rFonts w:ascii="Times New Roman" w:eastAsia="Times New Roman" w:hAnsi="Times New Roman" w:cs="Times New Roman"/>
          <w:sz w:val="24"/>
          <w:szCs w:val="24"/>
        </w:rPr>
        <w:t>MySql 5.0</w:t>
      </w:r>
    </w:p>
    <w:p w:rsidR="00602E8A" w:rsidRPr="00F16002" w:rsidRDefault="00602E8A" w:rsidP="00734394">
      <w:pPr>
        <w:spacing w:after="0" w:line="360" w:lineRule="auto"/>
        <w:ind w:right="720"/>
        <w:jc w:val="both"/>
        <w:rPr>
          <w:rFonts w:ascii="Times New Roman" w:hAnsi="Times New Roman" w:cs="Times New Roman"/>
          <w:b/>
          <w:sz w:val="28"/>
          <w:szCs w:val="28"/>
        </w:rPr>
      </w:pPr>
      <w:r w:rsidRPr="00F16002">
        <w:rPr>
          <w:rFonts w:ascii="Times New Roman" w:hAnsi="Times New Roman" w:cs="Times New Roman"/>
          <w:b/>
          <w:sz w:val="28"/>
          <w:szCs w:val="28"/>
        </w:rPr>
        <w:t>Hardware Requirements</w:t>
      </w:r>
    </w:p>
    <w:p w:rsidR="00602E8A" w:rsidRPr="00857E1A" w:rsidRDefault="00602E8A" w:rsidP="00CE786D">
      <w:pPr>
        <w:pStyle w:val="BodyText"/>
        <w:numPr>
          <w:ilvl w:val="0"/>
          <w:numId w:val="3"/>
        </w:numPr>
        <w:spacing w:after="0" w:line="360" w:lineRule="auto"/>
        <w:ind w:right="720"/>
        <w:jc w:val="both"/>
        <w:rPr>
          <w:bCs/>
        </w:rPr>
      </w:pPr>
      <w:r w:rsidRPr="00857E1A">
        <w:rPr>
          <w:bCs/>
        </w:rPr>
        <w:t>Hard Disk</w:t>
      </w:r>
      <w:r w:rsidRPr="00857E1A">
        <w:rPr>
          <w:bCs/>
        </w:rPr>
        <w:tab/>
        <w:t xml:space="preserve">: </w:t>
      </w:r>
      <w:r w:rsidRPr="00857E1A">
        <w:rPr>
          <w:bCs/>
        </w:rPr>
        <w:tab/>
        <w:t>200GB and Above</w:t>
      </w:r>
    </w:p>
    <w:p w:rsidR="00602E8A" w:rsidRPr="00857E1A" w:rsidRDefault="00602E8A" w:rsidP="00CE786D">
      <w:pPr>
        <w:pStyle w:val="BodyText"/>
        <w:numPr>
          <w:ilvl w:val="0"/>
          <w:numId w:val="3"/>
        </w:numPr>
        <w:spacing w:after="0" w:line="360" w:lineRule="auto"/>
        <w:ind w:right="720"/>
        <w:jc w:val="both"/>
        <w:rPr>
          <w:bCs/>
        </w:rPr>
      </w:pPr>
      <w:r w:rsidRPr="00857E1A">
        <w:rPr>
          <w:bCs/>
        </w:rPr>
        <w:t>RAM</w:t>
      </w:r>
      <w:r w:rsidRPr="00857E1A">
        <w:rPr>
          <w:bCs/>
        </w:rPr>
        <w:tab/>
      </w:r>
      <w:r w:rsidRPr="00857E1A">
        <w:rPr>
          <w:bCs/>
        </w:rPr>
        <w:tab/>
        <w:t xml:space="preserve">: </w:t>
      </w:r>
      <w:r w:rsidRPr="00857E1A">
        <w:rPr>
          <w:bCs/>
        </w:rPr>
        <w:tab/>
        <w:t>2GB and Above</w:t>
      </w:r>
    </w:p>
    <w:p w:rsidR="00602E8A" w:rsidRPr="00857E1A" w:rsidRDefault="00602E8A" w:rsidP="00CE786D">
      <w:pPr>
        <w:pStyle w:val="BodyText"/>
        <w:numPr>
          <w:ilvl w:val="0"/>
          <w:numId w:val="3"/>
        </w:numPr>
        <w:spacing w:after="0" w:line="360" w:lineRule="auto"/>
        <w:ind w:right="720"/>
        <w:jc w:val="both"/>
        <w:rPr>
          <w:bCs/>
        </w:rPr>
      </w:pPr>
      <w:r w:rsidRPr="00857E1A">
        <w:rPr>
          <w:bCs/>
        </w:rPr>
        <w:t>Processor</w:t>
      </w:r>
      <w:r w:rsidRPr="00857E1A">
        <w:rPr>
          <w:bCs/>
        </w:rPr>
        <w:tab/>
        <w:t>:</w:t>
      </w:r>
      <w:r w:rsidRPr="00857E1A">
        <w:rPr>
          <w:bCs/>
        </w:rPr>
        <w:tab/>
        <w:t>i3 and Above</w:t>
      </w:r>
    </w:p>
    <w:p w:rsidR="00602E8A" w:rsidRPr="00F16002" w:rsidRDefault="00602E8A" w:rsidP="00CE786D">
      <w:pPr>
        <w:autoSpaceDE w:val="0"/>
        <w:autoSpaceDN w:val="0"/>
        <w:adjustRightInd w:val="0"/>
        <w:spacing w:after="0" w:line="360" w:lineRule="auto"/>
        <w:jc w:val="both"/>
        <w:rPr>
          <w:rFonts w:ascii="Times New Roman" w:hAnsi="Times New Roman" w:cs="Times New Roman"/>
          <w:b/>
          <w:sz w:val="28"/>
          <w:szCs w:val="28"/>
        </w:rPr>
      </w:pPr>
      <w:r w:rsidRPr="00F16002">
        <w:rPr>
          <w:rFonts w:ascii="Times New Roman" w:hAnsi="Times New Roman" w:cs="Times New Roman"/>
          <w:b/>
          <w:sz w:val="28"/>
          <w:szCs w:val="28"/>
        </w:rPr>
        <w:t>Technology Used</w:t>
      </w:r>
    </w:p>
    <w:p w:rsidR="00602E8A" w:rsidRPr="00857E1A" w:rsidRDefault="00602E8A" w:rsidP="00CE786D">
      <w:pPr>
        <w:numPr>
          <w:ilvl w:val="0"/>
          <w:numId w:val="2"/>
        </w:numPr>
        <w:spacing w:after="0" w:line="360" w:lineRule="auto"/>
        <w:ind w:right="720"/>
        <w:jc w:val="both"/>
        <w:rPr>
          <w:rFonts w:ascii="Times New Roman" w:eastAsia="Times New Roman" w:hAnsi="Times New Roman" w:cs="Times New Roman"/>
          <w:sz w:val="24"/>
          <w:szCs w:val="24"/>
        </w:rPr>
      </w:pPr>
      <w:r w:rsidRPr="00857E1A">
        <w:rPr>
          <w:rFonts w:ascii="Times New Roman" w:eastAsia="Times New Roman" w:hAnsi="Times New Roman" w:cs="Times New Roman"/>
          <w:sz w:val="24"/>
          <w:szCs w:val="24"/>
        </w:rPr>
        <w:t>J2EE (JSP, Servlet)</w:t>
      </w:r>
    </w:p>
    <w:p w:rsidR="00602E8A" w:rsidRPr="00857E1A" w:rsidRDefault="00602E8A" w:rsidP="00CE786D">
      <w:pPr>
        <w:numPr>
          <w:ilvl w:val="0"/>
          <w:numId w:val="2"/>
        </w:numPr>
        <w:spacing w:after="0" w:line="360" w:lineRule="auto"/>
        <w:ind w:right="720"/>
        <w:jc w:val="both"/>
        <w:rPr>
          <w:rFonts w:ascii="Times New Roman" w:eastAsia="Times New Roman" w:hAnsi="Times New Roman" w:cs="Times New Roman"/>
          <w:sz w:val="24"/>
          <w:szCs w:val="24"/>
        </w:rPr>
      </w:pPr>
      <w:r w:rsidRPr="00857E1A">
        <w:rPr>
          <w:rFonts w:ascii="Times New Roman" w:eastAsia="Times New Roman" w:hAnsi="Times New Roman" w:cs="Times New Roman"/>
          <w:sz w:val="24"/>
          <w:szCs w:val="24"/>
        </w:rPr>
        <w:t>Struts Framework</w:t>
      </w:r>
    </w:p>
    <w:p w:rsidR="00602E8A" w:rsidRPr="00857E1A" w:rsidRDefault="00602E8A" w:rsidP="00CE786D">
      <w:pPr>
        <w:numPr>
          <w:ilvl w:val="0"/>
          <w:numId w:val="2"/>
        </w:numPr>
        <w:spacing w:after="0" w:line="360" w:lineRule="auto"/>
        <w:ind w:right="720"/>
        <w:jc w:val="both"/>
        <w:rPr>
          <w:rFonts w:ascii="Times New Roman" w:eastAsia="Times New Roman" w:hAnsi="Times New Roman" w:cs="Times New Roman"/>
          <w:sz w:val="24"/>
          <w:szCs w:val="24"/>
        </w:rPr>
      </w:pPr>
      <w:r w:rsidRPr="00857E1A">
        <w:rPr>
          <w:rFonts w:ascii="Times New Roman" w:eastAsia="Times New Roman" w:hAnsi="Times New Roman" w:cs="Times New Roman"/>
          <w:sz w:val="24"/>
          <w:szCs w:val="24"/>
        </w:rPr>
        <w:t xml:space="preserve">JavaScript , Ajax , HTML ,CSS, jquery </w:t>
      </w:r>
    </w:p>
    <w:p w:rsidR="00602E8A" w:rsidRDefault="00602E8A" w:rsidP="00CE786D">
      <w:pPr>
        <w:numPr>
          <w:ilvl w:val="0"/>
          <w:numId w:val="2"/>
        </w:numPr>
        <w:spacing w:after="0" w:line="360" w:lineRule="auto"/>
        <w:ind w:right="720"/>
        <w:jc w:val="both"/>
        <w:rPr>
          <w:rFonts w:ascii="Times New Roman" w:eastAsia="Times New Roman" w:hAnsi="Times New Roman" w:cs="Times New Roman"/>
          <w:sz w:val="24"/>
          <w:szCs w:val="24"/>
        </w:rPr>
      </w:pPr>
      <w:r w:rsidRPr="00857E1A">
        <w:rPr>
          <w:rFonts w:ascii="Times New Roman" w:eastAsia="Times New Roman" w:hAnsi="Times New Roman" w:cs="Times New Roman"/>
          <w:sz w:val="24"/>
          <w:szCs w:val="24"/>
        </w:rPr>
        <w:t>Web Services (JAX -WS), JSON.</w:t>
      </w:r>
    </w:p>
    <w:p w:rsidR="007D63EC" w:rsidRPr="00857E1A" w:rsidRDefault="007D63EC" w:rsidP="007D63EC">
      <w:pPr>
        <w:pStyle w:val="Heading3"/>
        <w:shd w:val="clear" w:color="auto" w:fill="FFFFFF"/>
        <w:spacing w:before="0" w:beforeAutospacing="0" w:after="0" w:afterAutospacing="0" w:line="360" w:lineRule="auto"/>
        <w:jc w:val="both"/>
        <w:rPr>
          <w:sz w:val="24"/>
          <w:szCs w:val="24"/>
        </w:rPr>
      </w:pPr>
    </w:p>
    <w:p w:rsidR="007D63EC" w:rsidRPr="00CE786D" w:rsidRDefault="007D63EC" w:rsidP="007D63EC">
      <w:pPr>
        <w:pStyle w:val="Heading3"/>
        <w:shd w:val="clear" w:color="auto" w:fill="FFFFFF"/>
        <w:spacing w:before="0" w:beforeAutospacing="0" w:after="0" w:afterAutospacing="0" w:line="360" w:lineRule="auto"/>
        <w:jc w:val="both"/>
        <w:rPr>
          <w:sz w:val="28"/>
          <w:szCs w:val="28"/>
        </w:rPr>
      </w:pPr>
      <w:r w:rsidRPr="00CE786D">
        <w:rPr>
          <w:sz w:val="28"/>
          <w:szCs w:val="28"/>
        </w:rPr>
        <w:t>Conclusion</w:t>
      </w:r>
    </w:p>
    <w:p w:rsidR="007D63EC" w:rsidRPr="00857E1A" w:rsidRDefault="007D63EC" w:rsidP="007D63EC">
      <w:pPr>
        <w:autoSpaceDE w:val="0"/>
        <w:autoSpaceDN w:val="0"/>
        <w:adjustRightInd w:val="0"/>
        <w:spacing w:after="0" w:line="360" w:lineRule="auto"/>
        <w:jc w:val="both"/>
        <w:rPr>
          <w:rFonts w:ascii="Times New Roman" w:hAnsi="Times New Roman" w:cs="Times New Roman"/>
          <w:sz w:val="24"/>
          <w:szCs w:val="24"/>
        </w:rPr>
      </w:pPr>
      <w:r w:rsidRPr="00857E1A">
        <w:rPr>
          <w:rFonts w:ascii="Times New Roman" w:hAnsi="Times New Roman" w:cs="Times New Roman"/>
          <w:sz w:val="24"/>
          <w:szCs w:val="24"/>
        </w:rPr>
        <w:t>The data auditing in file level, block level, and replica level are achieved for verifying data integrity of the entire file. Few blocks for frequent audit tasks making it computationally efficient and replica level auditing to ensure data consistency across all the replicas in the cloud respectively. Further, the corrupted blocks identified during auditing is localized and corrected to suit the need for real-time applications. Moreover, public auditing preserves the privacy of user data from TPA through the random ordering of the blocks being unknown to TPA and CS. Further data dynamics is performed maintaining public verifiability on the same with reduced complexity which was better than the existing schemes.</w:t>
      </w:r>
    </w:p>
    <w:p w:rsidR="007D63EC" w:rsidRPr="00857E1A" w:rsidRDefault="007D63EC" w:rsidP="007D63EC">
      <w:pPr>
        <w:pStyle w:val="Heading3"/>
        <w:shd w:val="clear" w:color="auto" w:fill="FFFFFF"/>
        <w:spacing w:before="0" w:beforeAutospacing="0" w:after="0" w:afterAutospacing="0" w:line="360" w:lineRule="auto"/>
        <w:jc w:val="both"/>
        <w:rPr>
          <w:sz w:val="24"/>
          <w:szCs w:val="24"/>
        </w:rPr>
      </w:pPr>
    </w:p>
    <w:p w:rsidR="007D63EC" w:rsidRPr="00CE786D" w:rsidRDefault="007D63EC" w:rsidP="007D63EC">
      <w:pPr>
        <w:pStyle w:val="Heading3"/>
        <w:shd w:val="clear" w:color="auto" w:fill="FFFFFF"/>
        <w:spacing w:before="0" w:beforeAutospacing="0" w:after="0" w:afterAutospacing="0" w:line="360" w:lineRule="auto"/>
        <w:jc w:val="both"/>
        <w:rPr>
          <w:sz w:val="28"/>
          <w:szCs w:val="28"/>
        </w:rPr>
      </w:pPr>
      <w:r w:rsidRPr="00CE786D">
        <w:rPr>
          <w:sz w:val="28"/>
          <w:szCs w:val="28"/>
        </w:rPr>
        <w:t>Future Enhancement</w:t>
      </w:r>
    </w:p>
    <w:p w:rsidR="007D63EC" w:rsidRPr="00857E1A" w:rsidRDefault="007D63EC" w:rsidP="007D63EC">
      <w:pPr>
        <w:autoSpaceDE w:val="0"/>
        <w:autoSpaceDN w:val="0"/>
        <w:adjustRightInd w:val="0"/>
        <w:spacing w:after="0" w:line="360" w:lineRule="auto"/>
        <w:jc w:val="both"/>
        <w:rPr>
          <w:rFonts w:ascii="Times New Roman" w:hAnsi="Times New Roman" w:cs="Times New Roman"/>
          <w:sz w:val="24"/>
          <w:szCs w:val="24"/>
        </w:rPr>
      </w:pPr>
      <w:r w:rsidRPr="00857E1A">
        <w:rPr>
          <w:rFonts w:ascii="Times New Roman" w:hAnsi="Times New Roman" w:cs="Times New Roman"/>
          <w:sz w:val="24"/>
          <w:szCs w:val="24"/>
        </w:rPr>
        <w:t>The future work is to extend the framework for data sharing where data integrity is verified over the shared data across the user group.</w:t>
      </w:r>
    </w:p>
    <w:p w:rsidR="007D63EC" w:rsidRDefault="007D63EC" w:rsidP="00CE786D">
      <w:pPr>
        <w:autoSpaceDE w:val="0"/>
        <w:autoSpaceDN w:val="0"/>
        <w:adjustRightInd w:val="0"/>
        <w:spacing w:after="0" w:line="360" w:lineRule="auto"/>
        <w:jc w:val="both"/>
        <w:rPr>
          <w:rFonts w:ascii="Times New Roman" w:eastAsia="Times New Roman" w:hAnsi="Times New Roman" w:cs="Times New Roman"/>
          <w:sz w:val="24"/>
          <w:szCs w:val="24"/>
        </w:rPr>
      </w:pPr>
    </w:p>
    <w:p w:rsidR="00602E8A" w:rsidRPr="00857E1A" w:rsidRDefault="00F16002" w:rsidP="00CE786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8"/>
          <w:szCs w:val="28"/>
        </w:rPr>
        <w:lastRenderedPageBreak/>
        <w:t xml:space="preserve">System </w:t>
      </w:r>
      <w:r w:rsidR="00602E8A" w:rsidRPr="00F16002">
        <w:rPr>
          <w:rFonts w:ascii="Times New Roman" w:hAnsi="Times New Roman" w:cs="Times New Roman"/>
          <w:b/>
          <w:sz w:val="28"/>
          <w:szCs w:val="28"/>
        </w:rPr>
        <w:t xml:space="preserve">Architecture     </w:t>
      </w:r>
      <w:r w:rsidR="00602E8A" w:rsidRPr="00857E1A">
        <w:rPr>
          <w:rFonts w:ascii="Times New Roman" w:hAnsi="Times New Roman" w:cs="Times New Roman"/>
          <w:b/>
          <w:sz w:val="24"/>
          <w:szCs w:val="24"/>
        </w:rPr>
        <w:t xml:space="preserve">                                                                                    </w:t>
      </w:r>
    </w:p>
    <w:p w:rsidR="007F5F41" w:rsidRPr="00857E1A" w:rsidRDefault="00667435" w:rsidP="007D63EC">
      <w:pPr>
        <w:pStyle w:val="Heading3"/>
        <w:shd w:val="clear" w:color="auto" w:fill="FFFFFF"/>
        <w:spacing w:before="0" w:beforeAutospacing="0" w:after="0" w:afterAutospacing="0" w:line="360" w:lineRule="auto"/>
        <w:jc w:val="both"/>
        <w:rPr>
          <w:sz w:val="24"/>
          <w:szCs w:val="24"/>
        </w:rPr>
      </w:pPr>
      <w:r>
        <w:rPr>
          <w:sz w:val="24"/>
          <w:szCs w:val="24"/>
        </w:rPr>
      </w:r>
      <w:r>
        <w:rPr>
          <w:sz w:val="24"/>
          <w:szCs w:val="24"/>
        </w:rPr>
        <w:pict>
          <v:group id="_x0000_s1026" editas="canvas" style="width:513pt;height:621.3pt;mso-position-horizontal-relative:char;mso-position-vertical-relative:line" coordorigin="1927,2151" coordsize="8550,106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27;top:2151;width:8550;height:10652" o:preferrelative="f">
              <v:fill o:detectmouseclick="t"/>
              <v:path o:extrusionok="t" o:connecttype="none"/>
              <o:lock v:ext="edit" text="t"/>
            </v:shape>
            <v:rect id="_x0000_s1028" style="position:absolute;left:2078;top:2466;width:1050;height:462">
              <v:textbox style="mso-next-textbox:#_x0000_s1028">
                <w:txbxContent>
                  <w:p w:rsidR="00602E8A" w:rsidRDefault="00602E8A" w:rsidP="00602E8A">
                    <w:r>
                      <w:t xml:space="preserve">    </w:t>
                    </w:r>
                    <w:r w:rsidRPr="002B721A">
                      <w:rPr>
                        <w:rFonts w:ascii="Times New Roman" w:hAnsi="Times New Roman"/>
                        <w:sz w:val="24"/>
                        <w:szCs w:val="24"/>
                      </w:rPr>
                      <w:t>User</w:t>
                    </w:r>
                  </w:p>
                </w:txbxContent>
              </v:textbox>
            </v:rect>
            <v:rect id="_x0000_s1029" style="position:absolute;left:2677;top:8054;width:1200;height:458">
              <v:textbox style="mso-next-textbox:#_x0000_s1029">
                <w:txbxContent>
                  <w:p w:rsidR="00602E8A" w:rsidRDefault="00602E8A" w:rsidP="00602E8A">
                    <w:r>
                      <w:t xml:space="preserve">   </w:t>
                    </w:r>
                    <w:r w:rsidRPr="0029139D">
                      <w:rPr>
                        <w:rFonts w:ascii="Times New Roman" w:hAnsi="Times New Roman"/>
                        <w:sz w:val="24"/>
                        <w:szCs w:val="24"/>
                      </w:rPr>
                      <w:t>Verifier</w:t>
                    </w:r>
                  </w:p>
                </w:txbxContent>
              </v:textbox>
            </v:rect>
            <v:rect id="_x0000_s1030" style="position:absolute;left:7477;top:8979;width:1050;height:462">
              <v:textbox style="mso-next-textbox:#_x0000_s1030">
                <w:txbxContent>
                  <w:p w:rsidR="00602E8A" w:rsidRPr="002B721A" w:rsidRDefault="00602E8A" w:rsidP="00602E8A">
                    <w:pPr>
                      <w:rPr>
                        <w:rFonts w:ascii="Times New Roman" w:hAnsi="Times New Roman"/>
                        <w:sz w:val="24"/>
                        <w:szCs w:val="24"/>
                      </w:rPr>
                    </w:pPr>
                    <w:r w:rsidRPr="002B721A">
                      <w:rPr>
                        <w:rFonts w:ascii="Times New Roman" w:hAnsi="Times New Roman"/>
                        <w:sz w:val="24"/>
                        <w:szCs w:val="24"/>
                      </w:rPr>
                      <w:t>Attacker</w:t>
                    </w:r>
                  </w:p>
                </w:txbxContent>
              </v:textbox>
            </v:rect>
            <v:line id="_x0000_s1031" style="position:absolute;flip:x y" from="9577,6202" to="10027,6203">
              <v:stroke endarrow="block"/>
            </v:line>
            <v:line id="_x0000_s1032" style="position:absolute" from="4662,3733" to="5677,3734">
              <v:stroke endarrow="block"/>
            </v:line>
            <v:line id="_x0000_s1033" style="position:absolute;flip:x" from="8826,3958" to="8827,4267">
              <v:stroke endarrow="block"/>
            </v:line>
            <v:shapetype id="_x0000_t202" coordsize="21600,21600" o:spt="202" path="m,l,21600r21600,l21600,xe">
              <v:stroke joinstyle="miter"/>
              <v:path gradientshapeok="t" o:connecttype="rect"/>
            </v:shapetype>
            <v:shape id="_x0000_s1034" type="#_x0000_t202" style="position:absolute;left:7477;top:8208;width:900;height:463" stroked="f">
              <v:textbox style="mso-next-textbox:#_x0000_s1034">
                <w:txbxContent>
                  <w:p w:rsidR="00602E8A" w:rsidRPr="002B721A" w:rsidRDefault="00602E8A" w:rsidP="00602E8A">
                    <w:pPr>
                      <w:rPr>
                        <w:rFonts w:ascii="Times New Roman" w:hAnsi="Times New Roman"/>
                        <w:sz w:val="24"/>
                        <w:szCs w:val="24"/>
                      </w:rPr>
                    </w:pPr>
                    <w:r w:rsidRPr="002B721A">
                      <w:rPr>
                        <w:rFonts w:ascii="Times New Roman" w:hAnsi="Times New Roman"/>
                        <w:sz w:val="24"/>
                        <w:szCs w:val="24"/>
                      </w:rPr>
                      <w:t>Corrupt</w:t>
                    </w:r>
                  </w:p>
                </w:txbxContent>
              </v:textbox>
            </v:shape>
            <v:line id="_x0000_s1035" style="position:absolute" from="8827,5585" to="8828,5894">
              <v:stroke endarrow="block"/>
            </v:line>
            <v:shape id="_x0000_s1036" type="#_x0000_t202" style="position:absolute;left:4327;top:8054;width:1050;height:924" stroked="f">
              <v:textbox style="mso-next-textbox:#_x0000_s1036">
                <w:txbxContent>
                  <w:p w:rsidR="00602E8A" w:rsidRPr="002B721A" w:rsidRDefault="00602E8A" w:rsidP="00602E8A">
                    <w:pPr>
                      <w:rPr>
                        <w:rFonts w:ascii="Times New Roman" w:hAnsi="Times New Roman"/>
                        <w:sz w:val="24"/>
                        <w:szCs w:val="24"/>
                      </w:rPr>
                    </w:pPr>
                    <w:r w:rsidRPr="002B721A">
                      <w:rPr>
                        <w:rFonts w:ascii="Times New Roman" w:hAnsi="Times New Roman"/>
                        <w:sz w:val="24"/>
                        <w:szCs w:val="24"/>
                      </w:rPr>
                      <w:t>Data integr ity checking</w:t>
                    </w:r>
                  </w:p>
                  <w:p w:rsidR="00602E8A" w:rsidRDefault="00602E8A" w:rsidP="00602E8A"/>
                </w:txbxContent>
              </v:textbox>
            </v:shape>
            <v:rect id="_x0000_s1037" style="position:absolute;left:8227;top:3579;width:1350;height:463">
              <v:textbox style="mso-next-textbox:#_x0000_s1037">
                <w:txbxContent>
                  <w:p w:rsidR="00602E8A" w:rsidRPr="002B721A" w:rsidRDefault="00602E8A" w:rsidP="00602E8A">
                    <w:pPr>
                      <w:rPr>
                        <w:rFonts w:ascii="Times New Roman" w:hAnsi="Times New Roman"/>
                        <w:sz w:val="24"/>
                        <w:szCs w:val="24"/>
                      </w:rPr>
                    </w:pPr>
                    <w:r>
                      <w:rPr>
                        <w:rFonts w:ascii="Times New Roman" w:hAnsi="Times New Roman"/>
                        <w:sz w:val="24"/>
                        <w:szCs w:val="24"/>
                      </w:rPr>
                      <w:t>Multi-server</w:t>
                    </w:r>
                  </w:p>
                </w:txbxContent>
              </v:textbox>
            </v:rect>
            <v:rect id="_x0000_s1038" style="position:absolute;left:8227;top:4267;width:2047;height:611">
              <v:textbox style="mso-next-textbox:#_x0000_s1038">
                <w:txbxContent>
                  <w:p w:rsidR="00602E8A" w:rsidRPr="002B721A" w:rsidRDefault="00602E8A" w:rsidP="00602E8A">
                    <w:pPr>
                      <w:rPr>
                        <w:rFonts w:ascii="Times New Roman" w:hAnsi="Times New Roman"/>
                        <w:sz w:val="24"/>
                        <w:szCs w:val="24"/>
                      </w:rPr>
                    </w:pPr>
                    <w:r w:rsidRPr="002B721A">
                      <w:rPr>
                        <w:rFonts w:ascii="Times New Roman" w:hAnsi="Times New Roman"/>
                        <w:sz w:val="24"/>
                        <w:szCs w:val="24"/>
                      </w:rPr>
                      <w:t>Block Split</w:t>
                    </w:r>
                    <w:r w:rsidR="00DB1062">
                      <w:rPr>
                        <w:rFonts w:ascii="Times New Roman" w:hAnsi="Times New Roman"/>
                        <w:sz w:val="24"/>
                        <w:szCs w:val="24"/>
                      </w:rPr>
                      <w:t xml:space="preserve"> using Ternary Hash Tree</w:t>
                    </w:r>
                  </w:p>
                </w:txbxContent>
              </v:textbox>
            </v:rect>
            <v:line id="_x0000_s1039" style="position:absolute" from="8826,4878" to="8828,5122">
              <v:stroke endarrow="block"/>
            </v:line>
            <v:rect id="_x0000_s1040" style="position:absolute;left:8227;top:5894;width:1350;height:691">
              <v:textbox style="mso-next-textbox:#_x0000_s1040">
                <w:txbxContent>
                  <w:p w:rsidR="00602E8A" w:rsidRPr="002B721A" w:rsidRDefault="00602E8A" w:rsidP="00602E8A">
                    <w:pPr>
                      <w:rPr>
                        <w:rFonts w:ascii="Times New Roman" w:hAnsi="Times New Roman"/>
                        <w:sz w:val="24"/>
                        <w:szCs w:val="24"/>
                      </w:rPr>
                    </w:pPr>
                    <w:r w:rsidRPr="002B721A">
                      <w:rPr>
                        <w:rFonts w:ascii="Times New Roman" w:hAnsi="Times New Roman"/>
                        <w:sz w:val="24"/>
                        <w:szCs w:val="24"/>
                      </w:rPr>
                      <w:t>Signature generation</w:t>
                    </w:r>
                  </w:p>
                </w:txbxContent>
              </v:textbox>
            </v:rect>
            <v:rect id="_x0000_s1041" style="position:absolute;left:8227;top:5122;width:1200;height:463">
              <v:textbox style="mso-next-textbox:#_x0000_s1041">
                <w:txbxContent>
                  <w:p w:rsidR="00602E8A" w:rsidRPr="002B721A" w:rsidRDefault="00602E8A" w:rsidP="00602E8A">
                    <w:pPr>
                      <w:rPr>
                        <w:rFonts w:ascii="Times New Roman" w:hAnsi="Times New Roman"/>
                        <w:sz w:val="24"/>
                        <w:szCs w:val="24"/>
                      </w:rPr>
                    </w:pPr>
                    <w:r w:rsidRPr="002B721A">
                      <w:rPr>
                        <w:rFonts w:ascii="Times New Roman" w:hAnsi="Times New Roman"/>
                        <w:sz w:val="24"/>
                        <w:szCs w:val="24"/>
                      </w:rPr>
                      <w:t>Encoding</w:t>
                    </w:r>
                  </w:p>
                </w:txbxContent>
              </v:textbox>
            </v:rect>
            <v:oval id="_x0000_s1042" style="position:absolute;left:5227;top:4196;width:2100;height:2315"/>
            <v:line id="_x0000_s1043" style="position:absolute;flip:x" from="7177,4042" to="8227,4813">
              <v:stroke endarrow="block"/>
            </v:line>
            <v:rect id="_x0000_s1044" style="position:absolute;left:5827;top:4505;width:750;height:462">
              <v:textbox style="mso-next-textbox:#_x0000_s1044">
                <w:txbxContent>
                  <w:p w:rsidR="00602E8A" w:rsidRPr="0029139D" w:rsidRDefault="00602E8A" w:rsidP="00602E8A">
                    <w:pPr>
                      <w:rPr>
                        <w:rFonts w:ascii="Times New Roman" w:hAnsi="Times New Roman"/>
                        <w:sz w:val="24"/>
                        <w:szCs w:val="24"/>
                      </w:rPr>
                    </w:pPr>
                    <w:r w:rsidRPr="0029139D">
                      <w:rPr>
                        <w:rFonts w:ascii="Times New Roman" w:hAnsi="Times New Roman"/>
                        <w:sz w:val="24"/>
                        <w:szCs w:val="24"/>
                      </w:rPr>
                      <w:t>S1</w:t>
                    </w:r>
                  </w:p>
                </w:txbxContent>
              </v:textbox>
            </v:rect>
            <v:rect id="_x0000_s1045" style="position:absolute;left:5827;top:5122;width:750;height:463">
              <v:textbox style="mso-next-textbox:#_x0000_s1045">
                <w:txbxContent>
                  <w:p w:rsidR="00602E8A" w:rsidRPr="0029139D" w:rsidRDefault="00602E8A" w:rsidP="00602E8A">
                    <w:pPr>
                      <w:rPr>
                        <w:rFonts w:ascii="Times New Roman" w:hAnsi="Times New Roman"/>
                        <w:sz w:val="24"/>
                        <w:szCs w:val="24"/>
                      </w:rPr>
                    </w:pPr>
                    <w:r w:rsidRPr="0029139D">
                      <w:rPr>
                        <w:rFonts w:ascii="Times New Roman" w:hAnsi="Times New Roman"/>
                        <w:sz w:val="24"/>
                        <w:szCs w:val="24"/>
                      </w:rPr>
                      <w:t>S2</w:t>
                    </w:r>
                  </w:p>
                </w:txbxContent>
              </v:textbox>
            </v:rect>
            <v:rect id="_x0000_s1046" style="position:absolute;left:5827;top:5893;width:750;height:463">
              <v:textbox style="mso-next-textbox:#_x0000_s1046">
                <w:txbxContent>
                  <w:p w:rsidR="00602E8A" w:rsidRPr="0029139D" w:rsidRDefault="00602E8A" w:rsidP="00602E8A">
                    <w:pPr>
                      <w:rPr>
                        <w:rFonts w:ascii="Times New Roman" w:hAnsi="Times New Roman"/>
                        <w:sz w:val="24"/>
                        <w:szCs w:val="24"/>
                      </w:rPr>
                    </w:pPr>
                    <w:r w:rsidRPr="0029139D">
                      <w:rPr>
                        <w:rFonts w:ascii="Times New Roman" w:hAnsi="Times New Roman"/>
                        <w:sz w:val="24"/>
                        <w:szCs w:val="24"/>
                      </w:rPr>
                      <w:t>Sn</w:t>
                    </w:r>
                  </w:p>
                </w:txbxContent>
              </v:textbox>
            </v:rect>
            <v:line id="_x0000_s1047" style="position:absolute;flip:y" from="6277,6511" to="6278,7591">
              <v:stroke endarrow="block"/>
            </v:line>
            <v:line id="_x0000_s1048" style="position:absolute;flip:x y" from="6877,7745" to="7927,8979">
              <v:stroke endarrow="block"/>
            </v:line>
            <v:line id="_x0000_s1049" style="position:absolute" from="3577,6048" to="5527,7745">
              <v:stroke endarrow="block"/>
            </v:line>
            <v:rect id="_x0000_s1050" style="position:absolute;left:5527;top:8825;width:1350;height:618">
              <v:textbox style="mso-next-textbox:#_x0000_s1050">
                <w:txbxContent>
                  <w:p w:rsidR="00602E8A" w:rsidRPr="002B721A" w:rsidRDefault="00602E8A" w:rsidP="00602E8A">
                    <w:pPr>
                      <w:rPr>
                        <w:rFonts w:ascii="Times New Roman" w:hAnsi="Times New Roman"/>
                        <w:sz w:val="24"/>
                        <w:szCs w:val="24"/>
                      </w:rPr>
                    </w:pPr>
                    <w:r w:rsidRPr="002B721A">
                      <w:rPr>
                        <w:rFonts w:ascii="Times New Roman" w:hAnsi="Times New Roman"/>
                        <w:sz w:val="24"/>
                        <w:szCs w:val="24"/>
                      </w:rPr>
                      <w:t>Block distribution</w:t>
                    </w:r>
                  </w:p>
                </w:txbxContent>
              </v:textbox>
            </v:rect>
            <v:rect id="_x0000_s1051" style="position:absolute;left:5527;top:7591;width:1350;height:463">
              <v:textbox style="mso-next-textbox:#_x0000_s1051">
                <w:txbxContent>
                  <w:p w:rsidR="00602E8A" w:rsidRPr="00A83B5C" w:rsidRDefault="00602E8A" w:rsidP="00602E8A">
                    <w:pPr>
                      <w:rPr>
                        <w:rFonts w:ascii="Times New Roman" w:hAnsi="Times New Roman"/>
                        <w:sz w:val="24"/>
                        <w:szCs w:val="24"/>
                      </w:rPr>
                    </w:pPr>
                    <w:r>
                      <w:rPr>
                        <w:rFonts w:ascii="Times New Roman" w:hAnsi="Times New Roman"/>
                        <w:sz w:val="24"/>
                        <w:szCs w:val="24"/>
                      </w:rPr>
                      <w:t>Web Server</w:t>
                    </w:r>
                  </w:p>
                </w:txbxContent>
              </v:textbox>
            </v:rect>
            <v:line id="_x0000_s1052" style="position:absolute;flip:x y" from="6127,9442" to="6128,10059">
              <v:stroke endarrow="block"/>
            </v:line>
            <v:line id="_x0000_s1053" style="position:absolute" from="3577,4042" to="3578,4350">
              <v:stroke endarrow="block"/>
            </v:line>
            <v:rect id="_x0000_s1054" style="position:absolute;left:3127;top:4350;width:1200;height:464">
              <v:textbox style="mso-next-textbox:#_x0000_s1054">
                <w:txbxContent>
                  <w:p w:rsidR="00602E8A" w:rsidRPr="002B721A" w:rsidRDefault="00602E8A" w:rsidP="00602E8A">
                    <w:pPr>
                      <w:rPr>
                        <w:rFonts w:ascii="Times New Roman" w:hAnsi="Times New Roman"/>
                        <w:sz w:val="24"/>
                        <w:szCs w:val="24"/>
                      </w:rPr>
                    </w:pPr>
                    <w:r w:rsidRPr="002B721A">
                      <w:rPr>
                        <w:rFonts w:ascii="Times New Roman" w:hAnsi="Times New Roman"/>
                        <w:sz w:val="24"/>
                        <w:szCs w:val="24"/>
                      </w:rPr>
                      <w:t>Access file</w:t>
                    </w:r>
                  </w:p>
                </w:txbxContent>
              </v:textbox>
            </v:rect>
            <v:line id="_x0000_s1055" style="position:absolute" from="3577,4813" to="3578,5121">
              <v:stroke endarrow="block"/>
            </v:line>
            <v:rect id="_x0000_s1056" style="position:absolute;left:3127;top:5122;width:1200;height:926">
              <v:textbox style="mso-next-textbox:#_x0000_s1056">
                <w:txbxContent>
                  <w:p w:rsidR="00602E8A" w:rsidRPr="002B721A" w:rsidRDefault="00602E8A" w:rsidP="00602E8A">
                    <w:pPr>
                      <w:rPr>
                        <w:rFonts w:ascii="Times New Roman" w:hAnsi="Times New Roman"/>
                        <w:sz w:val="24"/>
                        <w:szCs w:val="24"/>
                      </w:rPr>
                    </w:pPr>
                    <w:r w:rsidRPr="002B721A">
                      <w:rPr>
                        <w:rFonts w:ascii="Times New Roman" w:hAnsi="Times New Roman"/>
                        <w:sz w:val="24"/>
                        <w:szCs w:val="24"/>
                      </w:rPr>
                      <w:t>Dynamic reallocation of blocks</w:t>
                    </w:r>
                  </w:p>
                </w:txbxContent>
              </v:textbox>
            </v:rect>
            <v:line id="_x0000_s1057" style="position:absolute;flip:x" from="7478,10522" to="8827,10523">
              <v:stroke endarrow="block"/>
            </v:line>
            <v:oval id="_x0000_s1058" style="position:absolute;left:5227;top:10059;width:2250;height:1080">
              <v:textbox style="mso-next-textbox:#_x0000_s1058">
                <w:txbxContent>
                  <w:p w:rsidR="00602E8A" w:rsidRPr="002B721A" w:rsidRDefault="00602E8A" w:rsidP="00602E8A">
                    <w:pPr>
                      <w:rPr>
                        <w:rFonts w:ascii="Times New Roman" w:hAnsi="Times New Roman"/>
                        <w:sz w:val="24"/>
                        <w:szCs w:val="24"/>
                      </w:rPr>
                    </w:pPr>
                    <w:r w:rsidRPr="002B721A">
                      <w:rPr>
                        <w:rFonts w:ascii="Times New Roman" w:hAnsi="Times New Roman"/>
                        <w:sz w:val="24"/>
                        <w:szCs w:val="24"/>
                      </w:rPr>
                      <w:t xml:space="preserve">       Cloud</w:t>
                    </w:r>
                  </w:p>
                </w:txbxContent>
              </v:textbox>
            </v:oval>
            <v:rect id="_x0000_s1059" style="position:absolute;left:5827;top:10522;width:900;height:463">
              <v:textbox style="mso-next-textbox:#_x0000_s1059">
                <w:txbxContent>
                  <w:p w:rsidR="00602E8A" w:rsidRPr="002B721A" w:rsidRDefault="00602E8A" w:rsidP="00602E8A">
                    <w:pPr>
                      <w:rPr>
                        <w:rFonts w:ascii="Times New Roman" w:hAnsi="Times New Roman"/>
                        <w:sz w:val="24"/>
                        <w:szCs w:val="24"/>
                      </w:rPr>
                    </w:pPr>
                    <w:r w:rsidRPr="002B721A">
                      <w:rPr>
                        <w:rFonts w:ascii="Times New Roman" w:hAnsi="Times New Roman"/>
                        <w:sz w:val="24"/>
                        <w:szCs w:val="24"/>
                      </w:rPr>
                      <w:t xml:space="preserve">   FAT</w:t>
                    </w:r>
                  </w:p>
                </w:txbxContent>
              </v:textbox>
            </v:rect>
            <v:line id="_x0000_s1060" style="position:absolute;flip:y" from="6127,8054" to="6127,8825">
              <v:stroke endarrow="block"/>
            </v:line>
            <v:line id="_x0000_s1061" style="position:absolute" from="9427,5276" to="10027,5276"/>
            <v:line id="_x0000_s1062" style="position:absolute" from="10027,5276" to="10028,6202"/>
            <v:line id="_x0000_s1063" style="position:absolute" from="8826,6585" to="8828,10522"/>
            <v:shape id="_x0000_s1064" type="#_x0000_t202" style="position:absolute;left:8977;top:7591;width:1200;height:921" stroked="f">
              <v:textbox style="mso-next-textbox:#_x0000_s1064">
                <w:txbxContent>
                  <w:p w:rsidR="00602E8A" w:rsidRDefault="00602E8A" w:rsidP="00602E8A">
                    <w:pPr>
                      <w:rPr>
                        <w:rFonts w:ascii="Times New Roman" w:hAnsi="Times New Roman"/>
                        <w:sz w:val="24"/>
                        <w:szCs w:val="24"/>
                      </w:rPr>
                    </w:pPr>
                    <w:r w:rsidRPr="002B721A">
                      <w:rPr>
                        <w:rFonts w:ascii="Times New Roman" w:hAnsi="Times New Roman"/>
                        <w:sz w:val="24"/>
                        <w:szCs w:val="24"/>
                      </w:rPr>
                      <w:t>Blocks and</w:t>
                    </w:r>
                  </w:p>
                  <w:p w:rsidR="00602E8A" w:rsidRPr="002B721A" w:rsidRDefault="00602E8A" w:rsidP="00602E8A">
                    <w:pPr>
                      <w:rPr>
                        <w:rFonts w:ascii="Times New Roman" w:hAnsi="Times New Roman"/>
                        <w:sz w:val="24"/>
                        <w:szCs w:val="24"/>
                      </w:rPr>
                    </w:pPr>
                    <w:r>
                      <w:rPr>
                        <w:rFonts w:ascii="Times New Roman" w:hAnsi="Times New Roman"/>
                        <w:sz w:val="24"/>
                        <w:szCs w:val="24"/>
                      </w:rPr>
                      <w:t>Signature</w:t>
                    </w:r>
                  </w:p>
                  <w:p w:rsidR="00602E8A" w:rsidRDefault="00602E8A" w:rsidP="00602E8A">
                    <w:r>
                      <w:t>signature</w:t>
                    </w:r>
                  </w:p>
                </w:txbxContent>
              </v:textbox>
            </v:shape>
            <v:shapetype id="_x0000_t110" coordsize="21600,21600" o:spt="110" path="m10800,l,10800,10800,21600,21600,10800xe">
              <v:stroke joinstyle="miter"/>
              <v:path gradientshapeok="t" o:connecttype="rect" textboxrect="5400,5400,16200,16200"/>
            </v:shapetype>
            <v:shape id="_x0000_s1065" type="#_x0000_t110" style="position:absolute;left:2227;top:8825;width:1800;height:1080">
              <v:textbox style="mso-next-textbox:#_x0000_s1065">
                <w:txbxContent>
                  <w:p w:rsidR="00602E8A" w:rsidRPr="002B721A" w:rsidRDefault="00602E8A" w:rsidP="00602E8A">
                    <w:pPr>
                      <w:rPr>
                        <w:rFonts w:ascii="Times New Roman" w:hAnsi="Times New Roman"/>
                        <w:sz w:val="24"/>
                        <w:szCs w:val="24"/>
                      </w:rPr>
                    </w:pPr>
                    <w:r w:rsidRPr="002B721A">
                      <w:rPr>
                        <w:rFonts w:ascii="Times New Roman" w:hAnsi="Times New Roman"/>
                        <w:sz w:val="24"/>
                        <w:szCs w:val="24"/>
                      </w:rPr>
                      <w:t>Is Data Corrupt</w:t>
                    </w:r>
                  </w:p>
                </w:txbxContent>
              </v:textbox>
            </v:shape>
            <v:shape id="_x0000_s1066" type="#_x0000_t202" style="position:absolute;left:2377;top:10214;width:600;height:463" stroked="f">
              <v:textbox style="mso-next-textbox:#_x0000_s1066">
                <w:txbxContent>
                  <w:p w:rsidR="00602E8A" w:rsidRPr="002B721A" w:rsidRDefault="00F16002" w:rsidP="00602E8A">
                    <w:pPr>
                      <w:rPr>
                        <w:rFonts w:ascii="Times New Roman" w:hAnsi="Times New Roman"/>
                        <w:sz w:val="24"/>
                        <w:szCs w:val="24"/>
                      </w:rPr>
                    </w:pPr>
                    <w:r>
                      <w:rPr>
                        <w:rFonts w:ascii="Times New Roman" w:hAnsi="Times New Roman"/>
                        <w:sz w:val="24"/>
                        <w:szCs w:val="24"/>
                      </w:rPr>
                      <w:t>Y</w:t>
                    </w:r>
                    <w:r w:rsidR="00602E8A" w:rsidRPr="002B721A">
                      <w:rPr>
                        <w:rFonts w:ascii="Times New Roman" w:hAnsi="Times New Roman"/>
                        <w:sz w:val="24"/>
                        <w:szCs w:val="24"/>
                      </w:rPr>
                      <w:t>es</w:t>
                    </w:r>
                  </w:p>
                </w:txbxContent>
              </v:textbox>
            </v:shape>
            <v:line id="_x0000_s1067" style="position:absolute" from="3127,8516" to="3127,8825">
              <v:stroke endarrow="block"/>
            </v:lin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68" type="#_x0000_t35" style="position:absolute;left:3277;top:8512;width:750;height:853;flip:x y" o:connectortype="elbow" adj="-8640,17649,95040">
              <v:stroke endarrow="block"/>
            </v:shape>
            <v:rect id="_x0000_s1069" style="position:absolute;left:2527;top:9905;width:600;height:309" stroked="f"/>
            <v:shape id="_x0000_s1070" type="#_x0000_t202" style="position:absolute;left:3877;top:9597;width:600;height:462" stroked="f">
              <v:textbox style="mso-next-textbox:#_x0000_s1070">
                <w:txbxContent>
                  <w:p w:rsidR="00602E8A" w:rsidRPr="002B721A" w:rsidRDefault="00602E8A" w:rsidP="00602E8A">
                    <w:pPr>
                      <w:rPr>
                        <w:rFonts w:ascii="Times New Roman" w:hAnsi="Times New Roman"/>
                        <w:sz w:val="24"/>
                        <w:szCs w:val="24"/>
                      </w:rPr>
                    </w:pPr>
                    <w:r w:rsidRPr="002B721A">
                      <w:rPr>
                        <w:rFonts w:ascii="Times New Roman" w:hAnsi="Times New Roman"/>
                        <w:sz w:val="24"/>
                        <w:szCs w:val="24"/>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1" type="#_x0000_t34" style="position:absolute;left:2527;top:7822;width:3000;height:3320;rotation:180;flip:x" o:connectortype="elbow" adj="-2970,-69473,15120">
              <v:stroke endarrow="block"/>
            </v:shape>
            <v:line id="_x0000_s1072" style="position:absolute" from="3877,8362" to="4927,8363"/>
            <v:line id="_x0000_s1073" style="position:absolute" from="4927,10522" to="5228,10523">
              <v:stroke endarrow="block"/>
            </v:line>
            <v:line id="_x0000_s1074" style="position:absolute" from="4927,8362" to="4928,10522"/>
            <v:line id="_x0000_s1075" style="position:absolute" from="3127,9905" to="3128,10831">
              <v:stroke endarrow="block"/>
            </v:line>
            <v:rect id="_x0000_s1076" style="position:absolute;left:2527;top:10831;width:1350;height:463">
              <v:textbox style="mso-next-textbox:#_x0000_s1076">
                <w:txbxContent>
                  <w:p w:rsidR="00602E8A" w:rsidRPr="002B721A" w:rsidRDefault="00602E8A" w:rsidP="00602E8A">
                    <w:pPr>
                      <w:rPr>
                        <w:rFonts w:ascii="Times New Roman" w:hAnsi="Times New Roman"/>
                        <w:sz w:val="24"/>
                        <w:szCs w:val="24"/>
                      </w:rPr>
                    </w:pPr>
                    <w:r w:rsidRPr="002B721A">
                      <w:rPr>
                        <w:rFonts w:ascii="Times New Roman" w:hAnsi="Times New Roman"/>
                        <w:sz w:val="24"/>
                        <w:szCs w:val="24"/>
                      </w:rPr>
                      <w:t>Recover Data</w:t>
                    </w:r>
                  </w:p>
                </w:txbxContent>
              </v:textbox>
            </v:rect>
            <v:rect id="_x0000_s1077" style="position:absolute;left:5677;top:3457;width:1500;height:463">
              <v:textbox style="mso-next-textbox:#_x0000_s1077">
                <w:txbxContent>
                  <w:p w:rsidR="00602E8A" w:rsidRDefault="00602E8A" w:rsidP="00602E8A">
                    <w:r>
                      <w:t xml:space="preserve">  </w:t>
                    </w:r>
                    <w:r w:rsidRPr="002B721A">
                      <w:rPr>
                        <w:rFonts w:ascii="Times New Roman" w:hAnsi="Times New Roman"/>
                        <w:sz w:val="24"/>
                        <w:szCs w:val="24"/>
                      </w:rPr>
                      <w:t>Upload file</w:t>
                    </w:r>
                  </w:p>
                  <w:p w:rsidR="00602E8A" w:rsidRDefault="00602E8A" w:rsidP="00602E8A"/>
                </w:txbxContent>
              </v:textbox>
            </v:rect>
            <v:line id="_x0000_s1078" style="position:absolute" from="7177,3733" to="8227,3734">
              <v:stroke endarrow="block"/>
            </v:line>
            <v:shape id="_x0000_s1080" type="#_x0000_t202" style="position:absolute;left:3877;top:3457;width:1535;height:431">
              <v:textbox style="mso-next-textbox:#_x0000_s1080">
                <w:txbxContent>
                  <w:p w:rsidR="00602E8A" w:rsidRPr="00F52B03" w:rsidRDefault="00602E8A" w:rsidP="00602E8A">
                    <w:pPr>
                      <w:rPr>
                        <w:rFonts w:ascii="Times New Roman" w:hAnsi="Times New Roman"/>
                        <w:sz w:val="24"/>
                        <w:szCs w:val="24"/>
                      </w:rPr>
                    </w:pPr>
                    <w:r w:rsidRPr="00F52B03">
                      <w:rPr>
                        <w:rFonts w:ascii="Times New Roman" w:hAnsi="Times New Roman"/>
                        <w:sz w:val="24"/>
                        <w:szCs w:val="24"/>
                      </w:rPr>
                      <w:t>Create Account</w:t>
                    </w:r>
                  </w:p>
                </w:txbxContent>
              </v:textbox>
            </v:shape>
            <v:shapetype id="_x0000_t32" coordsize="21600,21600" o:spt="32" o:oned="t" path="m,l21600,21600e" filled="f">
              <v:path arrowok="t" fillok="f" o:connecttype="none"/>
              <o:lock v:ext="edit" shapetype="t"/>
            </v:shapetype>
            <v:shape id="_x0000_s1081" type="#_x0000_t32" style="position:absolute;left:2603;top:2928;width:1;height:1114" o:connectortype="straight"/>
            <v:shape id="_x0000_s1082" type="#_x0000_t32" style="position:absolute;left:2603;top:4042;width:974;height:1;flip:x" o:connectortype="straight"/>
            <v:shapetype id="_x0000_t33" coordsize="21600,21600" o:spt="33" o:oned="t" path="m,l21600,r,21600e" filled="f">
              <v:stroke joinstyle="miter"/>
              <v:path arrowok="t" fillok="f" o:connecttype="none"/>
              <o:lock v:ext="edit" shapetype="t"/>
            </v:shapetype>
            <v:shape id="_x0000_s1090" type="#_x0000_t33" style="position:absolute;left:3128;top:2697;width:1517;height:760" o:connectortype="elbow" adj="-34192,-50579,-34192">
              <v:stroke endarrow="block"/>
            </v:shape>
            <w10:wrap type="none"/>
            <w10:anchorlock/>
          </v:group>
        </w:pict>
      </w:r>
    </w:p>
    <w:sectPr w:rsidR="007F5F41" w:rsidRPr="00857E1A" w:rsidSect="00EB5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7CC0"/>
    <w:multiLevelType w:val="hybridMultilevel"/>
    <w:tmpl w:val="4CF6E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AC4803"/>
    <w:multiLevelType w:val="hybridMultilevel"/>
    <w:tmpl w:val="C3FABF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420772"/>
    <w:multiLevelType w:val="hybridMultilevel"/>
    <w:tmpl w:val="C1F8D0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D5723C4"/>
    <w:multiLevelType w:val="hybridMultilevel"/>
    <w:tmpl w:val="B79453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D6707B"/>
    <w:multiLevelType w:val="hybridMultilevel"/>
    <w:tmpl w:val="E716C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47DD6"/>
    <w:multiLevelType w:val="hybridMultilevel"/>
    <w:tmpl w:val="868C4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0C427C"/>
    <w:rsid w:val="000738AE"/>
    <w:rsid w:val="000C427C"/>
    <w:rsid w:val="00286CFE"/>
    <w:rsid w:val="0031302F"/>
    <w:rsid w:val="00353F63"/>
    <w:rsid w:val="003C518E"/>
    <w:rsid w:val="003F6B1B"/>
    <w:rsid w:val="004A1CA8"/>
    <w:rsid w:val="005447DB"/>
    <w:rsid w:val="00602E8A"/>
    <w:rsid w:val="00667435"/>
    <w:rsid w:val="006B6C6B"/>
    <w:rsid w:val="006D6D3F"/>
    <w:rsid w:val="00734394"/>
    <w:rsid w:val="007D63EC"/>
    <w:rsid w:val="007F5F41"/>
    <w:rsid w:val="008468A7"/>
    <w:rsid w:val="00857E1A"/>
    <w:rsid w:val="0090040A"/>
    <w:rsid w:val="009F40C5"/>
    <w:rsid w:val="00C57CE7"/>
    <w:rsid w:val="00C77F00"/>
    <w:rsid w:val="00CE786D"/>
    <w:rsid w:val="00D1181C"/>
    <w:rsid w:val="00DB1062"/>
    <w:rsid w:val="00E03F7A"/>
    <w:rsid w:val="00EB514D"/>
    <w:rsid w:val="00ED6083"/>
    <w:rsid w:val="00F16002"/>
    <w:rsid w:val="00F40310"/>
    <w:rsid w:val="00F52467"/>
    <w:rsid w:val="00F70A6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6" type="connector" idref="#_x0000_s1090">
          <o:proxy start="" idref="#_x0000_s1028" connectloc="3"/>
          <o:proxy end="" idref="#_x0000_s1080" connectloc="0"/>
        </o:r>
        <o:r id="V:Rule7" type="connector" idref="#_x0000_s1068">
          <o:proxy start="" idref="#_x0000_s1065" connectloc="3"/>
          <o:proxy end="" idref="#_x0000_s1029" connectloc="2"/>
        </o:r>
        <o:r id="V:Rule8" type="connector" idref="#_x0000_s1081">
          <o:proxy start="" idref="#_x0000_s1028" connectloc="2"/>
        </o:r>
        <o:r id="V:Rule9" type="connector" idref="#_x0000_s1071">
          <o:proxy end="" idref="#_x0000_s1051" connectloc="1"/>
        </o:r>
        <o:r id="V:Rule10" type="connector" idref="#_x0000_s1082">
          <o:proxy start="" idref="#_x0000_s105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4D"/>
  </w:style>
  <w:style w:type="paragraph" w:styleId="Heading3">
    <w:name w:val="heading 3"/>
    <w:basedOn w:val="Normal"/>
    <w:link w:val="Heading3Char"/>
    <w:uiPriority w:val="9"/>
    <w:qFormat/>
    <w:rsid w:val="00602E8A"/>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2E8A"/>
    <w:rPr>
      <w:rFonts w:ascii="Times New Roman" w:eastAsia="Times New Roman" w:hAnsi="Times New Roman" w:cs="Times New Roman"/>
      <w:b/>
      <w:bCs/>
      <w:sz w:val="27"/>
      <w:szCs w:val="27"/>
      <w:lang w:bidi="ar-SA"/>
    </w:rPr>
  </w:style>
  <w:style w:type="paragraph" w:styleId="BodyText">
    <w:name w:val="Body Text"/>
    <w:basedOn w:val="Normal"/>
    <w:link w:val="BodyTextChar"/>
    <w:rsid w:val="00602E8A"/>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602E8A"/>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C77F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212A-CE4A-442C-BC6E-8DFC47D8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gts</cp:lastModifiedBy>
  <cp:revision>63</cp:revision>
  <dcterms:created xsi:type="dcterms:W3CDTF">2019-08-07T06:54:00Z</dcterms:created>
  <dcterms:modified xsi:type="dcterms:W3CDTF">2020-02-01T07:23:00Z</dcterms:modified>
</cp:coreProperties>
</file>